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FB2FCD">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FB2FCD">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FB2FCD">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FB2FCD">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FB2FCD">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FB2FCD">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FB2FCD">
      <w:pPr>
        <w:pStyle w:val="BodyText"/>
        <w:spacing w:line="235" w:lineRule="auto"/>
        <w:ind w:left="758" w:right="4859" w:hanging="27"/>
        <w:jc w:val="both"/>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FB2FCD">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FB2FCD">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FB2FCD">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FB2FCD">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proofErr w:type="gramStart"/>
      <w:r>
        <w:rPr>
          <w:color w:val="231F20"/>
          <w:spacing w:val="-2"/>
        </w:rPr>
        <w:t>animprovement.Thisdocumentwillhelpyoutoreviewyourprovisionandtoreportyourspend.DfEencouragesschools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FB2FCD">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FB2FCD">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FB2FCD">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5E5F7242" w:rsidR="000E0A50" w:rsidRDefault="00640238">
      <w:pPr>
        <w:pStyle w:val="BodyText"/>
        <w:rPr>
          <w:sz w:val="20"/>
        </w:rPr>
      </w:pPr>
      <w:r>
        <w:rPr>
          <w:noProof/>
          <w:sz w:val="20"/>
        </w:rPr>
        <w:lastRenderedPageBreak/>
        <mc:AlternateContent>
          <mc:Choice Requires="wps">
            <w:drawing>
              <wp:inline distT="0" distB="0" distL="0" distR="0" wp14:anchorId="5F6B8140" wp14:editId="2717FD5C">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FB2FCD">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FB2FCD">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FB2FCD">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FB2FCD">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473D751" w14:textId="77777777">
        <w:trPr>
          <w:trHeight w:val="320"/>
        </w:trPr>
        <w:tc>
          <w:tcPr>
            <w:tcW w:w="11544" w:type="dxa"/>
          </w:tcPr>
          <w:p w14:paraId="3FE4F8CE" w14:textId="77777777" w:rsidR="000E0A50" w:rsidRDefault="00FB2FCD">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5C72BFE6" w:rsidR="000E0A50" w:rsidRDefault="00FB2FCD">
            <w:pPr>
              <w:pStyle w:val="TableParagraph"/>
              <w:spacing w:before="21" w:line="278" w:lineRule="exact"/>
              <w:rPr>
                <w:sz w:val="20"/>
              </w:rPr>
            </w:pPr>
            <w:r>
              <w:rPr>
                <w:color w:val="231F20"/>
                <w:sz w:val="24"/>
              </w:rPr>
              <w:t>£</w:t>
            </w:r>
            <w:r>
              <w:rPr>
                <w:color w:val="231F20"/>
                <w:spacing w:val="12"/>
                <w:sz w:val="24"/>
              </w:rPr>
              <w:t xml:space="preserve"> </w:t>
            </w:r>
            <w:r w:rsidR="00291E5C">
              <w:rPr>
                <w:spacing w:val="-10"/>
                <w:position w:val="2"/>
                <w:sz w:val="20"/>
              </w:rPr>
              <w:t>17,700</w:t>
            </w:r>
          </w:p>
        </w:tc>
      </w:tr>
    </w:tbl>
    <w:p w14:paraId="5B17FD24" w14:textId="4160DAA8" w:rsidR="000E0A50" w:rsidRDefault="00640238">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1167422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FB2FCD">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FB2FCD">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FB2FCD">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FB2FCD">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FB2FCD">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FB2FCD">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FB2FCD">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FB2FCD">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FB2FCD">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FB2FCD">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2E5BF196" w:rsidR="000E0A50" w:rsidRDefault="00FB2FCD">
            <w:pPr>
              <w:pStyle w:val="TableParagraph"/>
              <w:spacing w:before="130"/>
              <w:ind w:left="46"/>
              <w:rPr>
                <w:sz w:val="24"/>
              </w:rPr>
            </w:pPr>
            <w:r>
              <w:rPr>
                <w:sz w:val="24"/>
              </w:rPr>
              <w:t>88%</w:t>
            </w:r>
          </w:p>
        </w:tc>
      </w:tr>
      <w:tr w:rsidR="000E0A50" w14:paraId="22378DBC" w14:textId="77777777">
        <w:trPr>
          <w:trHeight w:val="944"/>
        </w:trPr>
        <w:tc>
          <w:tcPr>
            <w:tcW w:w="11582" w:type="dxa"/>
          </w:tcPr>
          <w:p w14:paraId="4569766B" w14:textId="77777777" w:rsidR="000E0A50" w:rsidRDefault="00FB2FCD">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FB2FCD">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54B71FBE" w:rsidR="000E0A50" w:rsidRDefault="00FB2FCD">
            <w:pPr>
              <w:pStyle w:val="TableParagraph"/>
              <w:spacing w:before="131"/>
              <w:ind w:left="42"/>
              <w:rPr>
                <w:sz w:val="24"/>
              </w:rPr>
            </w:pPr>
            <w:r>
              <w:rPr>
                <w:sz w:val="24"/>
              </w:rPr>
              <w:t>70%</w:t>
            </w:r>
          </w:p>
        </w:tc>
      </w:tr>
      <w:tr w:rsidR="000E0A50" w14:paraId="3BEC6C02" w14:textId="77777777">
        <w:trPr>
          <w:trHeight w:val="368"/>
        </w:trPr>
        <w:tc>
          <w:tcPr>
            <w:tcW w:w="11582" w:type="dxa"/>
          </w:tcPr>
          <w:p w14:paraId="484518FF" w14:textId="77777777" w:rsidR="000E0A50" w:rsidRDefault="00FB2FCD">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75096E4B" w:rsidR="000E0A50" w:rsidRDefault="00FB2FCD">
            <w:pPr>
              <w:pStyle w:val="TableParagraph"/>
              <w:spacing w:before="41"/>
              <w:ind w:left="36"/>
              <w:rPr>
                <w:sz w:val="23"/>
              </w:rPr>
            </w:pPr>
            <w:r>
              <w:rPr>
                <w:w w:val="99"/>
                <w:sz w:val="23"/>
              </w:rPr>
              <w:t>91%</w:t>
            </w:r>
          </w:p>
        </w:tc>
      </w:tr>
      <w:tr w:rsidR="000E0A50" w14:paraId="794C152D" w14:textId="77777777">
        <w:trPr>
          <w:trHeight w:val="689"/>
        </w:trPr>
        <w:tc>
          <w:tcPr>
            <w:tcW w:w="11582" w:type="dxa"/>
          </w:tcPr>
          <w:p w14:paraId="77F85813" w14:textId="77777777" w:rsidR="000E0A50" w:rsidRDefault="00FB2FCD">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05D93B18" w:rsidR="000E0A50" w:rsidRDefault="00FB2FCD">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85AE5FA" w:rsidR="000E0A50" w:rsidRDefault="00640238">
      <w:pPr>
        <w:pStyle w:val="BodyText"/>
        <w:rPr>
          <w:sz w:val="20"/>
        </w:rPr>
      </w:pPr>
      <w:r>
        <w:rPr>
          <w:noProof/>
          <w:sz w:val="20"/>
        </w:rPr>
        <w:lastRenderedPageBreak/>
        <mc:AlternateContent>
          <mc:Choice Requires="wps">
            <w:drawing>
              <wp:inline distT="0" distB="0" distL="0" distR="0" wp14:anchorId="54C65905" wp14:editId="4D0A89F2">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FB2FCD">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FB2FCD">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FB2FCD">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FB2FCD">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FB2FCD">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3977FE46" w:rsidR="000E0A50" w:rsidRDefault="00FB2FCD">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291E5C">
              <w:rPr>
                <w:b/>
                <w:color w:val="231F20"/>
                <w:spacing w:val="-2"/>
                <w:sz w:val="24"/>
              </w:rPr>
              <w:t xml:space="preserve"> £17,700</w:t>
            </w:r>
          </w:p>
        </w:tc>
        <w:tc>
          <w:tcPr>
            <w:tcW w:w="4923" w:type="dxa"/>
            <w:gridSpan w:val="2"/>
          </w:tcPr>
          <w:p w14:paraId="6A04570F" w14:textId="54C720BD" w:rsidR="000E0A50" w:rsidRDefault="00FB2FCD">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291E5C">
              <w:rPr>
                <w:b/>
                <w:color w:val="231F20"/>
                <w:spacing w:val="-2"/>
                <w:sz w:val="24"/>
              </w:rPr>
              <w:t xml:space="preserve"> 11.7.23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FB2FCD">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FB2FCD">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28F6F3DD" w:rsidR="000E0A50" w:rsidRDefault="005E3933">
            <w:pPr>
              <w:pStyle w:val="TableParagraph"/>
              <w:spacing w:before="54"/>
              <w:ind w:left="32"/>
              <w:rPr>
                <w:sz w:val="21"/>
              </w:rPr>
            </w:pPr>
            <w:r>
              <w:rPr>
                <w:sz w:val="21"/>
              </w:rPr>
              <w:t>18</w:t>
            </w:r>
            <w:r w:rsidR="00FB2FCD">
              <w:rPr>
                <w:sz w:val="21"/>
              </w:rPr>
              <w:t>%</w:t>
            </w:r>
          </w:p>
        </w:tc>
      </w:tr>
      <w:tr w:rsidR="000E0A50" w14:paraId="2C851AA7" w14:textId="77777777">
        <w:trPr>
          <w:trHeight w:val="390"/>
        </w:trPr>
        <w:tc>
          <w:tcPr>
            <w:tcW w:w="3720" w:type="dxa"/>
          </w:tcPr>
          <w:p w14:paraId="6082A78F" w14:textId="77777777" w:rsidR="000E0A50" w:rsidRDefault="00FB2FCD">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FB2FCD">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FB2FCD">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FB2FCD">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FB2FCD">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FB2FCD">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FB2FCD">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FB2FCD">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FB2FCD">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66D9B025" w14:textId="77777777" w:rsidR="000E0A50" w:rsidRDefault="00FB2FCD">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5F170D5" w14:textId="68484797" w:rsidR="000E0A50" w:rsidRPr="00281D38" w:rsidRDefault="005E3933">
            <w:pPr>
              <w:pStyle w:val="TableParagraph"/>
              <w:ind w:left="0"/>
              <w:rPr>
                <w:rFonts w:asciiTheme="minorHAnsi" w:hAnsiTheme="minorHAnsi" w:cstheme="minorHAnsi"/>
                <w:sz w:val="24"/>
              </w:rPr>
            </w:pPr>
            <w:r w:rsidRPr="00281D38">
              <w:rPr>
                <w:rFonts w:asciiTheme="minorHAnsi" w:hAnsiTheme="minorHAnsi" w:cstheme="minorHAnsi"/>
                <w:sz w:val="24"/>
              </w:rPr>
              <w:t>Give the children an opportunity to do a variety of different sports after school.</w:t>
            </w:r>
          </w:p>
          <w:p w14:paraId="37EF4BC4" w14:textId="622E014E" w:rsidR="005E3933" w:rsidRPr="00281D38" w:rsidRDefault="005E3933">
            <w:pPr>
              <w:pStyle w:val="TableParagraph"/>
              <w:ind w:left="0"/>
              <w:rPr>
                <w:rFonts w:asciiTheme="minorHAnsi" w:hAnsiTheme="minorHAnsi" w:cstheme="minorHAnsi"/>
                <w:sz w:val="24"/>
              </w:rPr>
            </w:pPr>
            <w:r w:rsidRPr="00281D38">
              <w:rPr>
                <w:rFonts w:asciiTheme="minorHAnsi" w:hAnsiTheme="minorHAnsi" w:cstheme="minorHAnsi"/>
                <w:sz w:val="24"/>
              </w:rPr>
              <w:t>More active learning in class</w:t>
            </w:r>
          </w:p>
          <w:p w14:paraId="73F5B8F2" w14:textId="7B1F2C3F" w:rsidR="005E3933" w:rsidRDefault="005E3933">
            <w:pPr>
              <w:pStyle w:val="TableParagraph"/>
              <w:ind w:left="0"/>
              <w:rPr>
                <w:rFonts w:ascii="Times New Roman"/>
                <w:sz w:val="24"/>
              </w:rPr>
            </w:pPr>
          </w:p>
        </w:tc>
        <w:tc>
          <w:tcPr>
            <w:tcW w:w="3600" w:type="dxa"/>
          </w:tcPr>
          <w:p w14:paraId="656F02D5" w14:textId="77777777" w:rsidR="000E0A50" w:rsidRPr="00281D38" w:rsidRDefault="005E3933">
            <w:pPr>
              <w:pStyle w:val="TableParagraph"/>
              <w:ind w:left="0"/>
              <w:rPr>
                <w:rFonts w:asciiTheme="minorHAnsi" w:hAnsiTheme="minorHAnsi" w:cstheme="minorHAnsi"/>
                <w:sz w:val="24"/>
              </w:rPr>
            </w:pPr>
            <w:r w:rsidRPr="00281D38">
              <w:rPr>
                <w:rFonts w:asciiTheme="minorHAnsi" w:hAnsiTheme="minorHAnsi" w:cstheme="minorHAnsi"/>
                <w:sz w:val="24"/>
              </w:rPr>
              <w:t>Sports providers to run after school clubs.</w:t>
            </w:r>
          </w:p>
          <w:p w14:paraId="34C51320" w14:textId="44F26F64" w:rsidR="005E3933" w:rsidRDefault="005E3933">
            <w:pPr>
              <w:pStyle w:val="TableParagraph"/>
              <w:ind w:left="0"/>
              <w:rPr>
                <w:rFonts w:ascii="Times New Roman"/>
                <w:sz w:val="24"/>
              </w:rPr>
            </w:pPr>
            <w:r w:rsidRPr="00281D38">
              <w:rPr>
                <w:rFonts w:asciiTheme="minorHAnsi" w:hAnsiTheme="minorHAnsi" w:cstheme="minorHAnsi"/>
                <w:sz w:val="24"/>
              </w:rPr>
              <w:t>Teach Active membership</w:t>
            </w:r>
          </w:p>
        </w:tc>
        <w:tc>
          <w:tcPr>
            <w:tcW w:w="1616" w:type="dxa"/>
          </w:tcPr>
          <w:p w14:paraId="077B8C2B" w14:textId="2F75B8B7" w:rsidR="000E0A50" w:rsidRDefault="00FB2FCD">
            <w:pPr>
              <w:pStyle w:val="TableParagraph"/>
              <w:spacing w:before="160"/>
              <w:ind w:left="34"/>
              <w:rPr>
                <w:sz w:val="24"/>
              </w:rPr>
            </w:pPr>
            <w:r>
              <w:rPr>
                <w:sz w:val="24"/>
              </w:rPr>
              <w:t>£</w:t>
            </w:r>
            <w:r w:rsidR="005E3933">
              <w:rPr>
                <w:sz w:val="24"/>
              </w:rPr>
              <w:t>3235</w:t>
            </w:r>
          </w:p>
        </w:tc>
        <w:tc>
          <w:tcPr>
            <w:tcW w:w="3307" w:type="dxa"/>
          </w:tcPr>
          <w:p w14:paraId="78C9CE55" w14:textId="0A1C9F53" w:rsidR="000E0A50" w:rsidRPr="00281D38" w:rsidRDefault="005E3933">
            <w:pPr>
              <w:pStyle w:val="TableParagraph"/>
              <w:ind w:left="0"/>
              <w:rPr>
                <w:rFonts w:asciiTheme="minorHAnsi" w:hAnsiTheme="minorHAnsi" w:cstheme="minorHAnsi"/>
                <w:sz w:val="24"/>
              </w:rPr>
            </w:pPr>
            <w:r w:rsidRPr="00281D38">
              <w:rPr>
                <w:rFonts w:asciiTheme="minorHAnsi" w:hAnsiTheme="minorHAnsi" w:cstheme="minorHAnsi"/>
                <w:sz w:val="24"/>
              </w:rPr>
              <w:t xml:space="preserve">Improved </w:t>
            </w:r>
            <w:proofErr w:type="gramStart"/>
            <w:r w:rsidRPr="00281D38">
              <w:rPr>
                <w:rFonts w:asciiTheme="minorHAnsi" w:hAnsiTheme="minorHAnsi" w:cstheme="minorHAnsi"/>
                <w:sz w:val="24"/>
              </w:rPr>
              <w:t>amount</w:t>
            </w:r>
            <w:proofErr w:type="gramEnd"/>
            <w:r w:rsidRPr="00281D38">
              <w:rPr>
                <w:rFonts w:asciiTheme="minorHAnsi" w:hAnsiTheme="minorHAnsi" w:cstheme="minorHAnsi"/>
                <w:sz w:val="24"/>
              </w:rPr>
              <w:t xml:space="preserve"> of children taking part in extra-curricular clubs</w:t>
            </w:r>
            <w:r w:rsidR="0059614D">
              <w:rPr>
                <w:rFonts w:asciiTheme="minorHAnsi" w:hAnsiTheme="minorHAnsi" w:cstheme="minorHAnsi"/>
                <w:sz w:val="24"/>
              </w:rPr>
              <w:t xml:space="preserve"> from previous year.</w:t>
            </w:r>
          </w:p>
          <w:p w14:paraId="29BD036C" w14:textId="0488379A" w:rsidR="005E3933" w:rsidRDefault="005E3933">
            <w:pPr>
              <w:pStyle w:val="TableParagraph"/>
              <w:ind w:left="0"/>
              <w:rPr>
                <w:rFonts w:ascii="Times New Roman"/>
                <w:sz w:val="24"/>
              </w:rPr>
            </w:pPr>
          </w:p>
        </w:tc>
        <w:tc>
          <w:tcPr>
            <w:tcW w:w="3134" w:type="dxa"/>
          </w:tcPr>
          <w:p w14:paraId="0496F930" w14:textId="398A2599" w:rsidR="005E3933" w:rsidRPr="00281D38" w:rsidRDefault="005E3933">
            <w:pPr>
              <w:pStyle w:val="TableParagraph"/>
              <w:ind w:left="0"/>
              <w:rPr>
                <w:rFonts w:asciiTheme="minorHAnsi" w:hAnsiTheme="minorHAnsi" w:cstheme="minorHAnsi"/>
                <w:sz w:val="24"/>
              </w:rPr>
            </w:pPr>
            <w:r w:rsidRPr="00281D38">
              <w:rPr>
                <w:rFonts w:asciiTheme="minorHAnsi" w:hAnsiTheme="minorHAnsi" w:cstheme="minorHAnsi"/>
                <w:sz w:val="24"/>
              </w:rPr>
              <w:t>More clubs to be run- morning and lunchtime clubs to be introduced (Disney Shooting Stars club)</w:t>
            </w:r>
            <w:r w:rsidR="0059614D">
              <w:rPr>
                <w:rFonts w:asciiTheme="minorHAnsi" w:hAnsiTheme="minorHAnsi" w:cstheme="minorHAnsi"/>
                <w:sz w:val="24"/>
              </w:rPr>
              <w:t>, alongside at least 2 after school clubs a week.</w:t>
            </w:r>
            <w:bookmarkStart w:id="0" w:name="_GoBack"/>
            <w:bookmarkEnd w:id="0"/>
          </w:p>
          <w:p w14:paraId="533909BE" w14:textId="6C41CB0C" w:rsidR="005E3933" w:rsidRDefault="005E3933">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49927F60" w14:textId="77777777" w:rsidR="000E0A50" w:rsidRDefault="00FB2FCD">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FB2FCD">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77777777" w:rsidR="000E0A50" w:rsidRDefault="00FB2FCD">
            <w:pPr>
              <w:pStyle w:val="TableParagraph"/>
              <w:spacing w:before="45" w:line="255" w:lineRule="exact"/>
              <w:ind w:left="39"/>
              <w:rPr>
                <w:sz w:val="21"/>
              </w:rPr>
            </w:pPr>
            <w:r>
              <w:rPr>
                <w:sz w:val="21"/>
              </w:rPr>
              <w:t>%</w:t>
            </w:r>
          </w:p>
        </w:tc>
      </w:tr>
      <w:tr w:rsidR="000E0A50" w14:paraId="1812A5A6" w14:textId="77777777">
        <w:trPr>
          <w:trHeight w:val="405"/>
        </w:trPr>
        <w:tc>
          <w:tcPr>
            <w:tcW w:w="3720" w:type="dxa"/>
          </w:tcPr>
          <w:p w14:paraId="0F7F78A0" w14:textId="77777777" w:rsidR="000E0A50" w:rsidRDefault="00FB2FCD">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FB2FCD">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FB2FCD">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FB2FCD">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FB2FCD">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FB2FCD">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FB2FCD">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FB2FCD">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FB2FCD">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FB2FCD">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338C3ED7" w14:textId="77777777" w:rsidR="000E0A50" w:rsidRDefault="000E0A50">
            <w:pPr>
              <w:pStyle w:val="TableParagraph"/>
              <w:ind w:left="0"/>
              <w:rPr>
                <w:rFonts w:ascii="Times New Roman"/>
                <w:sz w:val="24"/>
              </w:rPr>
            </w:pPr>
          </w:p>
        </w:tc>
        <w:tc>
          <w:tcPr>
            <w:tcW w:w="3600" w:type="dxa"/>
          </w:tcPr>
          <w:p w14:paraId="26539E77" w14:textId="77777777" w:rsidR="000E0A50" w:rsidRDefault="000E0A50">
            <w:pPr>
              <w:pStyle w:val="TableParagraph"/>
              <w:ind w:left="0"/>
              <w:rPr>
                <w:rFonts w:ascii="Times New Roman"/>
                <w:sz w:val="24"/>
              </w:rPr>
            </w:pPr>
          </w:p>
        </w:tc>
        <w:tc>
          <w:tcPr>
            <w:tcW w:w="1616" w:type="dxa"/>
          </w:tcPr>
          <w:p w14:paraId="70F30555" w14:textId="77777777" w:rsidR="000E0A50" w:rsidRDefault="00FB2FCD">
            <w:pPr>
              <w:pStyle w:val="TableParagraph"/>
              <w:spacing w:before="171"/>
              <w:ind w:left="45"/>
              <w:rPr>
                <w:sz w:val="24"/>
              </w:rPr>
            </w:pPr>
            <w:r>
              <w:rPr>
                <w:sz w:val="24"/>
              </w:rPr>
              <w:t>£</w:t>
            </w:r>
          </w:p>
        </w:tc>
        <w:tc>
          <w:tcPr>
            <w:tcW w:w="3307" w:type="dxa"/>
          </w:tcPr>
          <w:p w14:paraId="3620805F" w14:textId="77777777" w:rsidR="000E0A50" w:rsidRDefault="000E0A50">
            <w:pPr>
              <w:pStyle w:val="TableParagraph"/>
              <w:ind w:left="0"/>
              <w:rPr>
                <w:rFonts w:ascii="Times New Roman"/>
                <w:sz w:val="24"/>
              </w:rPr>
            </w:pPr>
          </w:p>
        </w:tc>
        <w:tc>
          <w:tcPr>
            <w:tcW w:w="3134" w:type="dxa"/>
          </w:tcPr>
          <w:p w14:paraId="17E984F8" w14:textId="77777777" w:rsidR="000E0A50" w:rsidRDefault="000E0A50">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FB2FCD">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FB2FCD">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4D8222E1" w:rsidR="000E0A50" w:rsidRDefault="00291E5C">
            <w:pPr>
              <w:pStyle w:val="TableParagraph"/>
              <w:spacing w:before="29"/>
              <w:ind w:left="35"/>
              <w:rPr>
                <w:sz w:val="19"/>
              </w:rPr>
            </w:pPr>
            <w:r>
              <w:rPr>
                <w:sz w:val="19"/>
              </w:rPr>
              <w:t>1</w:t>
            </w:r>
            <w:r w:rsidR="00C51A10">
              <w:rPr>
                <w:sz w:val="19"/>
              </w:rPr>
              <w:t>8</w:t>
            </w:r>
            <w:r w:rsidR="00FB2FCD">
              <w:rPr>
                <w:sz w:val="19"/>
              </w:rPr>
              <w:t>%</w:t>
            </w:r>
          </w:p>
        </w:tc>
      </w:tr>
      <w:tr w:rsidR="000E0A50" w14:paraId="3B24F2F9" w14:textId="77777777">
        <w:trPr>
          <w:trHeight w:val="405"/>
        </w:trPr>
        <w:tc>
          <w:tcPr>
            <w:tcW w:w="3758" w:type="dxa"/>
          </w:tcPr>
          <w:p w14:paraId="4BB3A07B" w14:textId="77777777" w:rsidR="000E0A50" w:rsidRDefault="00FB2FCD">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FB2FCD">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FB2FCD">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FB2FCD">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FB2FCD">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FB2FCD">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FB2FCD">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FB2FCD">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FB2FCD">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FB2FCD">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FB2FCD">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FB2FCD">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FB2FCD">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FB2FCD">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FB2FCD">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FB2FCD">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FB2FCD">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FB2FCD">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FB2FCD">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56B35D3" w14:textId="5F61FB44" w:rsidR="000E0A50" w:rsidRPr="00EA1331" w:rsidRDefault="00291E5C">
            <w:pPr>
              <w:pStyle w:val="TableParagraph"/>
              <w:ind w:left="0"/>
              <w:rPr>
                <w:rFonts w:asciiTheme="minorHAnsi" w:hAnsiTheme="minorHAnsi" w:cstheme="minorHAnsi"/>
                <w:sz w:val="24"/>
              </w:rPr>
            </w:pPr>
            <w:r w:rsidRPr="00EA1331">
              <w:rPr>
                <w:rFonts w:asciiTheme="minorHAnsi" w:hAnsiTheme="minorHAnsi" w:cstheme="minorHAnsi"/>
                <w:sz w:val="24"/>
              </w:rPr>
              <w:t xml:space="preserve">Improve the CPD of the staff in teaching P.E using a </w:t>
            </w:r>
            <w:proofErr w:type="gramStart"/>
            <w:r w:rsidRPr="00EA1331">
              <w:rPr>
                <w:rFonts w:asciiTheme="minorHAnsi" w:hAnsiTheme="minorHAnsi" w:cstheme="minorHAnsi"/>
                <w:sz w:val="24"/>
              </w:rPr>
              <w:t>high quality</w:t>
            </w:r>
            <w:proofErr w:type="gramEnd"/>
            <w:r w:rsidRPr="00EA1331">
              <w:rPr>
                <w:rFonts w:asciiTheme="minorHAnsi" w:hAnsiTheme="minorHAnsi" w:cstheme="minorHAnsi"/>
                <w:sz w:val="24"/>
              </w:rPr>
              <w:t xml:space="preserve"> P.E scheme</w:t>
            </w:r>
          </w:p>
        </w:tc>
        <w:tc>
          <w:tcPr>
            <w:tcW w:w="3458" w:type="dxa"/>
          </w:tcPr>
          <w:p w14:paraId="4CFC9018" w14:textId="6D8D0A25" w:rsidR="000E0A50" w:rsidRPr="00EA1331" w:rsidRDefault="00291E5C">
            <w:pPr>
              <w:pStyle w:val="TableParagraph"/>
              <w:ind w:left="0"/>
              <w:rPr>
                <w:rFonts w:asciiTheme="minorHAnsi" w:hAnsiTheme="minorHAnsi" w:cstheme="minorHAnsi"/>
                <w:sz w:val="24"/>
              </w:rPr>
            </w:pPr>
            <w:proofErr w:type="spellStart"/>
            <w:r w:rsidRPr="00EA1331">
              <w:rPr>
                <w:rFonts w:asciiTheme="minorHAnsi" w:hAnsiTheme="minorHAnsi" w:cstheme="minorHAnsi"/>
                <w:sz w:val="24"/>
              </w:rPr>
              <w:t>RealPE</w:t>
            </w:r>
            <w:proofErr w:type="spellEnd"/>
            <w:r w:rsidRPr="00EA1331">
              <w:rPr>
                <w:rFonts w:asciiTheme="minorHAnsi" w:hAnsiTheme="minorHAnsi" w:cstheme="minorHAnsi"/>
                <w:sz w:val="24"/>
              </w:rPr>
              <w:t xml:space="preserve"> program</w:t>
            </w:r>
          </w:p>
        </w:tc>
        <w:tc>
          <w:tcPr>
            <w:tcW w:w="1663" w:type="dxa"/>
          </w:tcPr>
          <w:p w14:paraId="1030BFE7" w14:textId="770EF28B" w:rsidR="000E0A50" w:rsidRDefault="00FB2FCD">
            <w:pPr>
              <w:pStyle w:val="TableParagraph"/>
              <w:spacing w:before="144"/>
              <w:ind w:left="53"/>
              <w:rPr>
                <w:sz w:val="24"/>
              </w:rPr>
            </w:pPr>
            <w:r>
              <w:rPr>
                <w:sz w:val="24"/>
              </w:rPr>
              <w:t>£</w:t>
            </w:r>
            <w:r w:rsidR="00291E5C">
              <w:rPr>
                <w:sz w:val="24"/>
              </w:rPr>
              <w:t>2,290</w:t>
            </w:r>
          </w:p>
        </w:tc>
        <w:tc>
          <w:tcPr>
            <w:tcW w:w="3423" w:type="dxa"/>
          </w:tcPr>
          <w:p w14:paraId="73BF4CE3" w14:textId="77777777" w:rsidR="000E0A50" w:rsidRPr="00EA1331" w:rsidRDefault="00291E5C">
            <w:pPr>
              <w:pStyle w:val="TableParagraph"/>
              <w:ind w:left="0"/>
              <w:rPr>
                <w:rFonts w:asciiTheme="minorHAnsi" w:hAnsiTheme="minorHAnsi" w:cstheme="minorHAnsi"/>
                <w:sz w:val="24"/>
              </w:rPr>
            </w:pPr>
            <w:r w:rsidRPr="00EA1331">
              <w:rPr>
                <w:rFonts w:asciiTheme="minorHAnsi" w:hAnsiTheme="minorHAnsi" w:cstheme="minorHAnsi"/>
                <w:sz w:val="24"/>
              </w:rPr>
              <w:t>Teaching has improved according to observations.</w:t>
            </w:r>
          </w:p>
          <w:p w14:paraId="393EAE2D" w14:textId="7EC7A5FC" w:rsidR="00291E5C" w:rsidRDefault="00291E5C">
            <w:pPr>
              <w:pStyle w:val="TableParagraph"/>
              <w:ind w:left="0"/>
              <w:rPr>
                <w:rFonts w:ascii="Times New Roman"/>
                <w:sz w:val="24"/>
              </w:rPr>
            </w:pPr>
            <w:r w:rsidRPr="00EA1331">
              <w:rPr>
                <w:rFonts w:asciiTheme="minorHAnsi" w:hAnsiTheme="minorHAnsi" w:cstheme="minorHAnsi"/>
                <w:sz w:val="24"/>
              </w:rPr>
              <w:t>Teaching confidence levels have improved according to staff voice.</w:t>
            </w:r>
          </w:p>
        </w:tc>
        <w:tc>
          <w:tcPr>
            <w:tcW w:w="3076" w:type="dxa"/>
          </w:tcPr>
          <w:p w14:paraId="0DBEAF33" w14:textId="77777777" w:rsidR="000E0A50" w:rsidRPr="00EA1331" w:rsidRDefault="00291E5C">
            <w:pPr>
              <w:pStyle w:val="TableParagraph"/>
              <w:ind w:left="0"/>
              <w:rPr>
                <w:rFonts w:asciiTheme="minorHAnsi" w:hAnsiTheme="minorHAnsi" w:cstheme="minorHAnsi"/>
                <w:sz w:val="24"/>
              </w:rPr>
            </w:pPr>
            <w:r w:rsidRPr="00EA1331">
              <w:rPr>
                <w:rFonts w:asciiTheme="minorHAnsi" w:hAnsiTheme="minorHAnsi" w:cstheme="minorHAnsi"/>
                <w:sz w:val="24"/>
              </w:rPr>
              <w:t xml:space="preserve">Continue using </w:t>
            </w:r>
            <w:proofErr w:type="spellStart"/>
            <w:r w:rsidRPr="00EA1331">
              <w:rPr>
                <w:rFonts w:asciiTheme="minorHAnsi" w:hAnsiTheme="minorHAnsi" w:cstheme="minorHAnsi"/>
                <w:sz w:val="24"/>
              </w:rPr>
              <w:t>RealPE</w:t>
            </w:r>
            <w:proofErr w:type="spellEnd"/>
            <w:r w:rsidRPr="00EA1331">
              <w:rPr>
                <w:rFonts w:asciiTheme="minorHAnsi" w:hAnsiTheme="minorHAnsi" w:cstheme="minorHAnsi"/>
                <w:sz w:val="24"/>
              </w:rPr>
              <w:t>.</w:t>
            </w:r>
          </w:p>
          <w:p w14:paraId="1CC110A1" w14:textId="77777777" w:rsidR="00291E5C" w:rsidRPr="00EA1331" w:rsidRDefault="00291E5C">
            <w:pPr>
              <w:pStyle w:val="TableParagraph"/>
              <w:ind w:left="0"/>
              <w:rPr>
                <w:rFonts w:asciiTheme="minorHAnsi" w:hAnsiTheme="minorHAnsi" w:cstheme="minorHAnsi"/>
                <w:sz w:val="24"/>
              </w:rPr>
            </w:pPr>
          </w:p>
          <w:p w14:paraId="34ACC319" w14:textId="495B9956" w:rsidR="00291E5C" w:rsidRDefault="00291E5C">
            <w:pPr>
              <w:pStyle w:val="TableParagraph"/>
              <w:ind w:left="0"/>
              <w:rPr>
                <w:rFonts w:ascii="Times New Roman"/>
                <w:sz w:val="24"/>
              </w:rPr>
            </w:pPr>
            <w:r w:rsidRPr="00EA1331">
              <w:rPr>
                <w:rFonts w:asciiTheme="minorHAnsi" w:hAnsiTheme="minorHAnsi" w:cstheme="minorHAnsi"/>
                <w:sz w:val="24"/>
              </w:rPr>
              <w:t>Introduce Get Set 4 PE for the outdoor P.E. sessions</w:t>
            </w:r>
          </w:p>
        </w:tc>
      </w:tr>
      <w:tr w:rsidR="000E0A50" w14:paraId="31617146" w14:textId="77777777">
        <w:trPr>
          <w:trHeight w:val="305"/>
        </w:trPr>
        <w:tc>
          <w:tcPr>
            <w:tcW w:w="12302" w:type="dxa"/>
            <w:gridSpan w:val="4"/>
            <w:vMerge w:val="restart"/>
          </w:tcPr>
          <w:p w14:paraId="4AD6A8BE" w14:textId="77777777" w:rsidR="000E0A50" w:rsidRDefault="00FB2FCD">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FB2FCD">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336EB04" w:rsidR="000E0A50" w:rsidRDefault="004E75FA">
            <w:pPr>
              <w:pStyle w:val="TableParagraph"/>
              <w:ind w:left="0"/>
              <w:rPr>
                <w:rFonts w:ascii="Times New Roman"/>
              </w:rPr>
            </w:pPr>
            <w:r>
              <w:rPr>
                <w:rFonts w:ascii="Times New Roman"/>
              </w:rPr>
              <w:t>12%</w:t>
            </w:r>
          </w:p>
        </w:tc>
      </w:tr>
      <w:tr w:rsidR="000E0A50" w14:paraId="2388F170" w14:textId="77777777">
        <w:trPr>
          <w:trHeight w:val="397"/>
        </w:trPr>
        <w:tc>
          <w:tcPr>
            <w:tcW w:w="3758" w:type="dxa"/>
          </w:tcPr>
          <w:p w14:paraId="45AC2D9C" w14:textId="77777777" w:rsidR="000E0A50" w:rsidRDefault="00FB2FCD">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FB2FCD">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FB2FCD">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FB2FCD">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FB2FCD">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FB2FCD">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FB2FCD">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FB2FCD">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FB2FCD">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FB2FCD">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FB2FCD">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FB2FCD">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FB2FCD">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FB2FCD">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FB2FCD">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FB2FCD">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FB2FCD">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FB2FCD">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FB2FCD">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5E7562DB" w14:textId="77777777" w:rsidR="000E0A50" w:rsidRDefault="004E75FA">
            <w:pPr>
              <w:pStyle w:val="TableParagraph"/>
              <w:spacing w:before="154"/>
              <w:ind w:left="66"/>
              <w:rPr>
                <w:sz w:val="24"/>
              </w:rPr>
            </w:pPr>
            <w:r>
              <w:rPr>
                <w:sz w:val="24"/>
              </w:rPr>
              <w:t>Improve equipment and access to high quality resources.</w:t>
            </w:r>
          </w:p>
          <w:p w14:paraId="260948CA" w14:textId="77777777" w:rsidR="004E75FA" w:rsidRDefault="004E75FA">
            <w:pPr>
              <w:pStyle w:val="TableParagraph"/>
              <w:spacing w:before="154"/>
              <w:ind w:left="66"/>
              <w:rPr>
                <w:sz w:val="24"/>
              </w:rPr>
            </w:pPr>
            <w:r>
              <w:rPr>
                <w:sz w:val="24"/>
              </w:rPr>
              <w:t>New resources for new subjects</w:t>
            </w:r>
          </w:p>
          <w:p w14:paraId="4B86EF86" w14:textId="77777777" w:rsidR="00830271" w:rsidRDefault="00830271">
            <w:pPr>
              <w:pStyle w:val="TableParagraph"/>
              <w:spacing w:before="154"/>
              <w:ind w:left="66"/>
              <w:rPr>
                <w:sz w:val="24"/>
              </w:rPr>
            </w:pPr>
          </w:p>
          <w:p w14:paraId="31285524" w14:textId="4F0C9006" w:rsidR="00830271" w:rsidRDefault="00EA1331">
            <w:pPr>
              <w:pStyle w:val="TableParagraph"/>
              <w:spacing w:before="154"/>
              <w:ind w:left="66"/>
              <w:rPr>
                <w:sz w:val="24"/>
              </w:rPr>
            </w:pPr>
            <w:r>
              <w:rPr>
                <w:sz w:val="24"/>
              </w:rPr>
              <w:t>Give access to s</w:t>
            </w:r>
            <w:r w:rsidR="00830271">
              <w:rPr>
                <w:sz w:val="24"/>
              </w:rPr>
              <w:t xml:space="preserve">pecial </w:t>
            </w:r>
            <w:r>
              <w:rPr>
                <w:sz w:val="24"/>
              </w:rPr>
              <w:t>d</w:t>
            </w:r>
            <w:r w:rsidR="00830271">
              <w:rPr>
                <w:sz w:val="24"/>
              </w:rPr>
              <w:t xml:space="preserve">ays for </w:t>
            </w:r>
            <w:r w:rsidR="00830271">
              <w:rPr>
                <w:sz w:val="24"/>
              </w:rPr>
              <w:lastRenderedPageBreak/>
              <w:t xml:space="preserve">specific </w:t>
            </w:r>
            <w:r>
              <w:rPr>
                <w:sz w:val="24"/>
              </w:rPr>
              <w:t>sports</w:t>
            </w:r>
          </w:p>
        </w:tc>
        <w:tc>
          <w:tcPr>
            <w:tcW w:w="3458" w:type="dxa"/>
          </w:tcPr>
          <w:p w14:paraId="3FB0ED63" w14:textId="77777777" w:rsidR="000E0A50" w:rsidRDefault="004E75FA">
            <w:pPr>
              <w:pStyle w:val="TableParagraph"/>
              <w:ind w:left="0"/>
              <w:rPr>
                <w:rFonts w:asciiTheme="minorHAnsi" w:hAnsiTheme="minorHAnsi" w:cstheme="minorHAnsi"/>
                <w:sz w:val="24"/>
              </w:rPr>
            </w:pPr>
            <w:r w:rsidRPr="00830271">
              <w:rPr>
                <w:rFonts w:asciiTheme="minorHAnsi" w:hAnsiTheme="minorHAnsi" w:cstheme="minorHAnsi"/>
                <w:sz w:val="24"/>
              </w:rPr>
              <w:lastRenderedPageBreak/>
              <w:t>Improved school inventory of resources.</w:t>
            </w:r>
          </w:p>
          <w:p w14:paraId="0359A10C" w14:textId="77777777" w:rsidR="00EA1331" w:rsidRDefault="00EA1331">
            <w:pPr>
              <w:pStyle w:val="TableParagraph"/>
              <w:ind w:left="0"/>
              <w:rPr>
                <w:rFonts w:asciiTheme="minorHAnsi" w:hAnsiTheme="minorHAnsi" w:cstheme="minorHAnsi"/>
                <w:sz w:val="24"/>
              </w:rPr>
            </w:pPr>
          </w:p>
          <w:p w14:paraId="735707DD" w14:textId="726BFB90" w:rsidR="00EA1331" w:rsidRPr="00830271" w:rsidRDefault="00EA1331">
            <w:pPr>
              <w:pStyle w:val="TableParagraph"/>
              <w:ind w:left="0"/>
              <w:rPr>
                <w:rFonts w:asciiTheme="minorHAnsi" w:hAnsiTheme="minorHAnsi" w:cstheme="minorHAnsi"/>
                <w:sz w:val="24"/>
              </w:rPr>
            </w:pPr>
            <w:r>
              <w:rPr>
                <w:rFonts w:asciiTheme="minorHAnsi" w:hAnsiTheme="minorHAnsi" w:cstheme="minorHAnsi"/>
                <w:sz w:val="24"/>
              </w:rPr>
              <w:t>Golf Day run by PGA professional</w:t>
            </w:r>
          </w:p>
        </w:tc>
        <w:tc>
          <w:tcPr>
            <w:tcW w:w="1663" w:type="dxa"/>
          </w:tcPr>
          <w:p w14:paraId="6CD5958E" w14:textId="24F5B090" w:rsidR="000E0A50" w:rsidRDefault="00FB2FCD">
            <w:pPr>
              <w:pStyle w:val="TableParagraph"/>
              <w:spacing w:before="151"/>
              <w:ind w:left="29"/>
              <w:rPr>
                <w:sz w:val="24"/>
              </w:rPr>
            </w:pPr>
            <w:r>
              <w:rPr>
                <w:sz w:val="24"/>
              </w:rPr>
              <w:t>£</w:t>
            </w:r>
            <w:r w:rsidR="004E75FA">
              <w:rPr>
                <w:sz w:val="24"/>
              </w:rPr>
              <w:t>2</w:t>
            </w:r>
            <w:r w:rsidR="00830271">
              <w:rPr>
                <w:sz w:val="24"/>
              </w:rPr>
              <w:t>,</w:t>
            </w:r>
            <w:r w:rsidR="004E75FA">
              <w:rPr>
                <w:sz w:val="24"/>
              </w:rPr>
              <w:t>127</w:t>
            </w:r>
          </w:p>
        </w:tc>
        <w:tc>
          <w:tcPr>
            <w:tcW w:w="3423" w:type="dxa"/>
          </w:tcPr>
          <w:p w14:paraId="58D7548E" w14:textId="2A5BD645" w:rsidR="000E0A50" w:rsidRPr="00830271" w:rsidRDefault="004E75FA">
            <w:pPr>
              <w:pStyle w:val="TableParagraph"/>
              <w:ind w:left="0"/>
              <w:rPr>
                <w:rFonts w:asciiTheme="minorHAnsi" w:hAnsiTheme="minorHAnsi" w:cstheme="minorHAnsi"/>
                <w:sz w:val="24"/>
              </w:rPr>
            </w:pPr>
            <w:r w:rsidRPr="00830271">
              <w:rPr>
                <w:rFonts w:asciiTheme="minorHAnsi" w:hAnsiTheme="minorHAnsi" w:cstheme="minorHAnsi"/>
                <w:sz w:val="24"/>
              </w:rPr>
              <w:t>Children have access to higher quality equipment, and so can execute skills better.</w:t>
            </w:r>
          </w:p>
        </w:tc>
        <w:tc>
          <w:tcPr>
            <w:tcW w:w="3076" w:type="dxa"/>
          </w:tcPr>
          <w:p w14:paraId="57D3C20C" w14:textId="35C39A10" w:rsidR="000E0A50" w:rsidRPr="00830271" w:rsidRDefault="00830271">
            <w:pPr>
              <w:pStyle w:val="TableParagraph"/>
              <w:ind w:left="0"/>
              <w:rPr>
                <w:rFonts w:asciiTheme="minorHAnsi" w:hAnsiTheme="minorHAnsi" w:cstheme="minorHAnsi"/>
                <w:sz w:val="24"/>
              </w:rPr>
            </w:pPr>
            <w:r>
              <w:rPr>
                <w:rFonts w:asciiTheme="minorHAnsi" w:hAnsiTheme="minorHAnsi" w:cstheme="minorHAnsi"/>
                <w:sz w:val="24"/>
              </w:rPr>
              <w:t xml:space="preserve">New equipment should last a good period of time. Will </w:t>
            </w:r>
            <w:r w:rsidR="00EA1331">
              <w:rPr>
                <w:rFonts w:asciiTheme="minorHAnsi" w:hAnsiTheme="minorHAnsi" w:cstheme="minorHAnsi"/>
                <w:sz w:val="24"/>
              </w:rPr>
              <w:t xml:space="preserve">do an inventory analysis at the start of the next year. </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FB2FCD">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FB2FCD">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BA5104B" w:rsidR="000E0A50" w:rsidRDefault="00C51A10">
            <w:pPr>
              <w:pStyle w:val="TableParagraph"/>
              <w:spacing w:before="45"/>
              <w:ind w:left="35"/>
              <w:rPr>
                <w:sz w:val="18"/>
              </w:rPr>
            </w:pPr>
            <w:r>
              <w:rPr>
                <w:w w:val="101"/>
                <w:sz w:val="18"/>
              </w:rPr>
              <w:t>30</w:t>
            </w:r>
            <w:r w:rsidR="00FB2FCD">
              <w:rPr>
                <w:w w:val="101"/>
                <w:sz w:val="18"/>
              </w:rPr>
              <w:t>%</w:t>
            </w:r>
          </w:p>
        </w:tc>
      </w:tr>
      <w:tr w:rsidR="000E0A50" w14:paraId="234CDEBC" w14:textId="77777777">
        <w:trPr>
          <w:trHeight w:val="402"/>
        </w:trPr>
        <w:tc>
          <w:tcPr>
            <w:tcW w:w="3758" w:type="dxa"/>
          </w:tcPr>
          <w:p w14:paraId="2D7A00DD" w14:textId="77777777" w:rsidR="000E0A50" w:rsidRDefault="00FB2FCD">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FB2FCD">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FB2FCD">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FB2FCD">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FB2FCD">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FB2FCD">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FB2FCD">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FB2FCD">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FB2FCD">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FB2FCD">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FB2FCD">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FB2FCD">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FB2FCD">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FB2FCD">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FB2FCD">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FB2FCD">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FB2FCD">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FB2FCD">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FB2FCD">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18F37B3C" w14:textId="7669DE3B" w:rsidR="000E0A50" w:rsidRPr="00830271" w:rsidRDefault="00C51A10">
            <w:pPr>
              <w:pStyle w:val="TableParagraph"/>
              <w:ind w:left="0"/>
              <w:rPr>
                <w:rFonts w:asciiTheme="minorHAnsi" w:hAnsiTheme="minorHAnsi" w:cstheme="minorHAnsi"/>
                <w:sz w:val="24"/>
                <w:szCs w:val="24"/>
              </w:rPr>
            </w:pPr>
            <w:r w:rsidRPr="00830271">
              <w:rPr>
                <w:rFonts w:asciiTheme="minorHAnsi" w:hAnsiTheme="minorHAnsi" w:cstheme="minorHAnsi"/>
                <w:sz w:val="24"/>
                <w:szCs w:val="24"/>
              </w:rPr>
              <w:t>Have access to a wider variety of competitions and events</w:t>
            </w:r>
          </w:p>
        </w:tc>
        <w:tc>
          <w:tcPr>
            <w:tcW w:w="3458" w:type="dxa"/>
          </w:tcPr>
          <w:p w14:paraId="4FCB71A8" w14:textId="673D1147" w:rsidR="000E0A50" w:rsidRPr="00830271" w:rsidRDefault="00C51A10">
            <w:pPr>
              <w:pStyle w:val="TableParagraph"/>
              <w:ind w:left="0"/>
              <w:rPr>
                <w:rFonts w:asciiTheme="minorHAnsi" w:hAnsiTheme="minorHAnsi" w:cstheme="minorHAnsi"/>
                <w:sz w:val="24"/>
                <w:szCs w:val="24"/>
              </w:rPr>
            </w:pPr>
            <w:proofErr w:type="spellStart"/>
            <w:r w:rsidRPr="00830271">
              <w:rPr>
                <w:rFonts w:asciiTheme="minorHAnsi" w:hAnsiTheme="minorHAnsi" w:cstheme="minorHAnsi"/>
                <w:sz w:val="24"/>
                <w:szCs w:val="24"/>
              </w:rPr>
              <w:t>Witchford</w:t>
            </w:r>
            <w:proofErr w:type="spellEnd"/>
            <w:r w:rsidRPr="00830271">
              <w:rPr>
                <w:rFonts w:asciiTheme="minorHAnsi" w:hAnsiTheme="minorHAnsi" w:cstheme="minorHAnsi"/>
                <w:sz w:val="24"/>
                <w:szCs w:val="24"/>
              </w:rPr>
              <w:t xml:space="preserve"> Sport Partnership Membership</w:t>
            </w:r>
            <w:r w:rsidR="00830271" w:rsidRPr="00830271">
              <w:rPr>
                <w:rFonts w:asciiTheme="minorHAnsi" w:hAnsiTheme="minorHAnsi" w:cstheme="minorHAnsi"/>
                <w:sz w:val="24"/>
                <w:szCs w:val="24"/>
              </w:rPr>
              <w:t xml:space="preserve"> and Transport Credits</w:t>
            </w:r>
          </w:p>
        </w:tc>
        <w:tc>
          <w:tcPr>
            <w:tcW w:w="1663" w:type="dxa"/>
          </w:tcPr>
          <w:p w14:paraId="4AD41119" w14:textId="607476D9" w:rsidR="000E0A50" w:rsidRDefault="00FB2FCD">
            <w:pPr>
              <w:pStyle w:val="TableParagraph"/>
              <w:spacing w:before="158"/>
              <w:ind w:left="67"/>
              <w:rPr>
                <w:sz w:val="24"/>
              </w:rPr>
            </w:pPr>
            <w:r>
              <w:rPr>
                <w:sz w:val="24"/>
              </w:rPr>
              <w:t>£</w:t>
            </w:r>
            <w:r w:rsidR="00C51A10">
              <w:rPr>
                <w:sz w:val="24"/>
              </w:rPr>
              <w:t>5,255</w:t>
            </w:r>
          </w:p>
        </w:tc>
        <w:tc>
          <w:tcPr>
            <w:tcW w:w="3423" w:type="dxa"/>
          </w:tcPr>
          <w:p w14:paraId="2B124C50" w14:textId="77777777" w:rsidR="00C51A10" w:rsidRPr="00830271" w:rsidRDefault="00C51A10">
            <w:pPr>
              <w:pStyle w:val="TableParagraph"/>
              <w:ind w:left="0"/>
              <w:rPr>
                <w:rFonts w:asciiTheme="minorHAnsi" w:hAnsiTheme="minorHAnsi" w:cstheme="minorHAnsi"/>
                <w:sz w:val="24"/>
                <w:szCs w:val="24"/>
              </w:rPr>
            </w:pPr>
            <w:r w:rsidRPr="00830271">
              <w:rPr>
                <w:rFonts w:asciiTheme="minorHAnsi" w:hAnsiTheme="minorHAnsi" w:cstheme="minorHAnsi"/>
                <w:sz w:val="24"/>
                <w:szCs w:val="24"/>
              </w:rPr>
              <w:t xml:space="preserve">Took 2 or 3 teams to 8 different events. </w:t>
            </w:r>
          </w:p>
          <w:p w14:paraId="16B7DA0D" w14:textId="77777777" w:rsidR="000E0A50" w:rsidRDefault="00C51A10">
            <w:pPr>
              <w:pStyle w:val="TableParagraph"/>
              <w:ind w:left="0"/>
              <w:rPr>
                <w:rFonts w:asciiTheme="minorHAnsi" w:hAnsiTheme="minorHAnsi" w:cstheme="minorHAnsi"/>
                <w:sz w:val="24"/>
                <w:szCs w:val="24"/>
              </w:rPr>
            </w:pPr>
            <w:r w:rsidRPr="00830271">
              <w:rPr>
                <w:rFonts w:asciiTheme="minorHAnsi" w:hAnsiTheme="minorHAnsi" w:cstheme="minorHAnsi"/>
                <w:sz w:val="24"/>
                <w:szCs w:val="24"/>
              </w:rPr>
              <w:t>Every member of Year 6 had the opportunity to attend an event.</w:t>
            </w:r>
          </w:p>
          <w:p w14:paraId="44A0C878" w14:textId="33EE2122" w:rsidR="00830271" w:rsidRPr="00830271" w:rsidRDefault="00830271">
            <w:pPr>
              <w:pStyle w:val="TableParagraph"/>
              <w:ind w:left="0"/>
              <w:rPr>
                <w:rFonts w:asciiTheme="minorHAnsi" w:hAnsiTheme="minorHAnsi" w:cstheme="minorHAnsi"/>
                <w:sz w:val="24"/>
                <w:szCs w:val="24"/>
              </w:rPr>
            </w:pPr>
            <w:r>
              <w:rPr>
                <w:rFonts w:asciiTheme="minorHAnsi" w:hAnsiTheme="minorHAnsi" w:cstheme="minorHAnsi"/>
                <w:sz w:val="24"/>
                <w:szCs w:val="24"/>
              </w:rPr>
              <w:t>Competitive attitude to losing improving greatly over the course of the year.</w:t>
            </w:r>
          </w:p>
        </w:tc>
        <w:tc>
          <w:tcPr>
            <w:tcW w:w="3076" w:type="dxa"/>
          </w:tcPr>
          <w:p w14:paraId="44286986" w14:textId="10D16994" w:rsidR="000E0A50" w:rsidRPr="00830271" w:rsidRDefault="00C51A10">
            <w:pPr>
              <w:pStyle w:val="TableParagraph"/>
              <w:ind w:left="0"/>
              <w:rPr>
                <w:rFonts w:asciiTheme="minorHAnsi" w:hAnsiTheme="minorHAnsi" w:cstheme="minorHAnsi"/>
                <w:sz w:val="24"/>
                <w:szCs w:val="24"/>
              </w:rPr>
            </w:pPr>
            <w:r w:rsidRPr="00830271">
              <w:rPr>
                <w:rFonts w:asciiTheme="minorHAnsi" w:hAnsiTheme="minorHAnsi" w:cstheme="minorHAnsi"/>
                <w:sz w:val="24"/>
                <w:szCs w:val="24"/>
              </w:rPr>
              <w:t>Look into Suffolk Partnerships alongside Fordham</w:t>
            </w:r>
          </w:p>
          <w:p w14:paraId="67377C02" w14:textId="46A5F799" w:rsidR="00C51A10" w:rsidRPr="00830271" w:rsidRDefault="00C51A10">
            <w:pPr>
              <w:pStyle w:val="TableParagraph"/>
              <w:ind w:left="0"/>
              <w:rPr>
                <w:rFonts w:asciiTheme="minorHAnsi" w:hAnsiTheme="minorHAnsi" w:cstheme="minorHAnsi"/>
                <w:sz w:val="24"/>
                <w:szCs w:val="24"/>
              </w:rPr>
            </w:pPr>
            <w:r w:rsidRPr="00830271">
              <w:rPr>
                <w:rFonts w:asciiTheme="minorHAnsi" w:hAnsiTheme="minorHAnsi" w:cstheme="minorHAnsi"/>
                <w:sz w:val="24"/>
                <w:szCs w:val="24"/>
              </w:rPr>
              <w:t>Inter school games with local schools (Soham and Fordham)</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FB2FCD">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FB2FCD">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CDFB6A1" w:rsidR="000E0A50" w:rsidRDefault="00291E5C">
            <w:pPr>
              <w:pStyle w:val="TableParagraph"/>
              <w:ind w:left="0"/>
              <w:rPr>
                <w:rFonts w:ascii="Times New Roman"/>
              </w:rPr>
            </w:pPr>
            <w:r>
              <w:rPr>
                <w:rFonts w:ascii="Times New Roman"/>
              </w:rPr>
              <w:t>D. Deacon</w:t>
            </w:r>
          </w:p>
        </w:tc>
      </w:tr>
      <w:tr w:rsidR="000E0A50" w14:paraId="1DB4785E" w14:textId="77777777">
        <w:trPr>
          <w:trHeight w:val="432"/>
        </w:trPr>
        <w:tc>
          <w:tcPr>
            <w:tcW w:w="1708" w:type="dxa"/>
          </w:tcPr>
          <w:p w14:paraId="0B654ED9" w14:textId="77777777" w:rsidR="000E0A50" w:rsidRDefault="00FB2FCD">
            <w:pPr>
              <w:pStyle w:val="TableParagraph"/>
              <w:spacing w:before="21"/>
              <w:rPr>
                <w:sz w:val="24"/>
              </w:rPr>
            </w:pPr>
            <w:r>
              <w:rPr>
                <w:color w:val="231F20"/>
                <w:spacing w:val="-4"/>
                <w:sz w:val="24"/>
              </w:rPr>
              <w:t>Date:</w:t>
            </w:r>
          </w:p>
        </w:tc>
        <w:tc>
          <w:tcPr>
            <w:tcW w:w="5952" w:type="dxa"/>
          </w:tcPr>
          <w:p w14:paraId="488E7F3F" w14:textId="2BD3E48A"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FB2FCD">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9771AF9" w:rsidR="000E0A50" w:rsidRDefault="00291E5C">
            <w:pPr>
              <w:pStyle w:val="TableParagraph"/>
              <w:ind w:left="0"/>
              <w:rPr>
                <w:rFonts w:ascii="Times New Roman"/>
              </w:rPr>
            </w:pPr>
            <w:proofErr w:type="spellStart"/>
            <w:r>
              <w:rPr>
                <w:rFonts w:ascii="Times New Roman"/>
              </w:rPr>
              <w:t>C.Tull</w:t>
            </w:r>
            <w:proofErr w:type="spellEnd"/>
          </w:p>
        </w:tc>
      </w:tr>
      <w:tr w:rsidR="000E0A50" w14:paraId="2ABD7558" w14:textId="77777777">
        <w:trPr>
          <w:trHeight w:val="451"/>
        </w:trPr>
        <w:tc>
          <w:tcPr>
            <w:tcW w:w="1708" w:type="dxa"/>
          </w:tcPr>
          <w:p w14:paraId="2A3F2FF3" w14:textId="77777777" w:rsidR="000E0A50" w:rsidRDefault="00FB2FCD">
            <w:pPr>
              <w:pStyle w:val="TableParagraph"/>
              <w:spacing w:before="21"/>
              <w:rPr>
                <w:sz w:val="24"/>
              </w:rPr>
            </w:pPr>
            <w:r>
              <w:rPr>
                <w:color w:val="231F20"/>
                <w:spacing w:val="-4"/>
                <w:sz w:val="24"/>
              </w:rPr>
              <w:lastRenderedPageBreak/>
              <w:t>Date:</w:t>
            </w:r>
          </w:p>
        </w:tc>
        <w:tc>
          <w:tcPr>
            <w:tcW w:w="5952" w:type="dxa"/>
          </w:tcPr>
          <w:p w14:paraId="551F3EEA" w14:textId="42593AAF" w:rsidR="000E0A50" w:rsidRDefault="005A588A">
            <w:pPr>
              <w:pStyle w:val="TableParagraph"/>
              <w:ind w:left="0"/>
              <w:rPr>
                <w:rFonts w:ascii="Times New Roman"/>
              </w:rPr>
            </w:pPr>
            <w:r>
              <w:rPr>
                <w:rFonts w:ascii="Times New Roman"/>
              </w:rPr>
              <w:t>11.7.23</w:t>
            </w:r>
          </w:p>
        </w:tc>
      </w:tr>
      <w:tr w:rsidR="000E0A50" w14:paraId="20C7C402" w14:textId="77777777">
        <w:trPr>
          <w:trHeight w:val="451"/>
        </w:trPr>
        <w:tc>
          <w:tcPr>
            <w:tcW w:w="1708" w:type="dxa"/>
          </w:tcPr>
          <w:p w14:paraId="414B7EBF" w14:textId="77777777" w:rsidR="000E0A50" w:rsidRDefault="00FB2FCD">
            <w:pPr>
              <w:pStyle w:val="TableParagraph"/>
              <w:spacing w:before="21"/>
              <w:rPr>
                <w:sz w:val="24"/>
              </w:rPr>
            </w:pPr>
            <w:r>
              <w:rPr>
                <w:color w:val="231F20"/>
                <w:spacing w:val="-2"/>
                <w:sz w:val="24"/>
              </w:rPr>
              <w:t>Governor:</w:t>
            </w:r>
          </w:p>
        </w:tc>
        <w:tc>
          <w:tcPr>
            <w:tcW w:w="5952" w:type="dxa"/>
          </w:tcPr>
          <w:p w14:paraId="084A2DB2" w14:textId="2BC967F6" w:rsidR="000E0A50" w:rsidRDefault="00291E5C">
            <w:pPr>
              <w:pStyle w:val="TableParagraph"/>
              <w:ind w:left="0"/>
              <w:rPr>
                <w:rFonts w:ascii="Times New Roman"/>
              </w:rPr>
            </w:pPr>
            <w:proofErr w:type="spellStart"/>
            <w:proofErr w:type="gramStart"/>
            <w:r>
              <w:rPr>
                <w:rFonts w:ascii="Times New Roman"/>
              </w:rPr>
              <w:t>S.Taylor</w:t>
            </w:r>
            <w:proofErr w:type="spellEnd"/>
            <w:proofErr w:type="gramEnd"/>
          </w:p>
        </w:tc>
      </w:tr>
      <w:tr w:rsidR="000E0A50" w14:paraId="299D66B5" w14:textId="77777777">
        <w:trPr>
          <w:trHeight w:val="451"/>
        </w:trPr>
        <w:tc>
          <w:tcPr>
            <w:tcW w:w="1708" w:type="dxa"/>
          </w:tcPr>
          <w:p w14:paraId="2AB73900" w14:textId="77777777" w:rsidR="000E0A50" w:rsidRDefault="00FB2FCD">
            <w:pPr>
              <w:pStyle w:val="TableParagraph"/>
              <w:spacing w:before="21"/>
              <w:rPr>
                <w:sz w:val="24"/>
              </w:rPr>
            </w:pPr>
            <w:r>
              <w:rPr>
                <w:color w:val="231F20"/>
                <w:spacing w:val="-4"/>
                <w:sz w:val="24"/>
              </w:rPr>
              <w:t>Date:</w:t>
            </w:r>
          </w:p>
        </w:tc>
        <w:tc>
          <w:tcPr>
            <w:tcW w:w="5952" w:type="dxa"/>
          </w:tcPr>
          <w:p w14:paraId="52127849" w14:textId="289A966F"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4AD0C037" w:rsidR="000E0A50" w:rsidRDefault="00FB2FCD">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640238">
      <w:rPr>
        <w:noProof/>
      </w:rPr>
      <mc:AlternateContent>
        <mc:Choice Requires="wpg">
          <w:drawing>
            <wp:anchor distT="0" distB="0" distL="114300" distR="114300" simplePos="0" relativeHeight="487216640" behindDoc="1" locked="0" layoutInCell="1" allowOverlap="1" wp14:anchorId="19BF8E69" wp14:editId="4BA9C3FE">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1D4DE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640238">
      <w:rPr>
        <w:noProof/>
      </w:rPr>
      <mc:AlternateContent>
        <mc:Choice Requires="wpg">
          <w:drawing>
            <wp:anchor distT="0" distB="0" distL="114300" distR="114300" simplePos="0" relativeHeight="487217152" behindDoc="1" locked="0" layoutInCell="1" allowOverlap="1" wp14:anchorId="64C70E03" wp14:editId="5163193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B6864D"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640238">
      <w:rPr>
        <w:noProof/>
      </w:rPr>
      <mc:AlternateContent>
        <mc:Choice Requires="wps">
          <w:drawing>
            <wp:anchor distT="0" distB="0" distL="114300" distR="114300" simplePos="0" relativeHeight="487217664" behindDoc="1" locked="0" layoutInCell="1" allowOverlap="1" wp14:anchorId="437167F3" wp14:editId="7769D78A">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FB2FCD">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FB2FCD">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640238">
      <w:rPr>
        <w:noProof/>
      </w:rPr>
      <mc:AlternateContent>
        <mc:Choice Requires="wps">
          <w:drawing>
            <wp:anchor distT="0" distB="0" distL="114300" distR="114300" simplePos="0" relativeHeight="487218176" behindDoc="1" locked="0" layoutInCell="1" allowOverlap="1" wp14:anchorId="70ADAD77" wp14:editId="10AA9F13">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FB2FCD">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FB2FCD">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E0A50"/>
    <w:rsid w:val="00281D38"/>
    <w:rsid w:val="00291E5C"/>
    <w:rsid w:val="004E75FA"/>
    <w:rsid w:val="0059432E"/>
    <w:rsid w:val="0059614D"/>
    <w:rsid w:val="005A588A"/>
    <w:rsid w:val="005E3933"/>
    <w:rsid w:val="005F07DB"/>
    <w:rsid w:val="00640238"/>
    <w:rsid w:val="00806946"/>
    <w:rsid w:val="00830271"/>
    <w:rsid w:val="0096359B"/>
    <w:rsid w:val="00C51A10"/>
    <w:rsid w:val="00EA1331"/>
    <w:rsid w:val="00FB2FCD"/>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Tull</dc:creator>
  <cp:lastModifiedBy>Christopher Tull</cp:lastModifiedBy>
  <cp:revision>12</cp:revision>
  <dcterms:created xsi:type="dcterms:W3CDTF">2023-07-11T11:22:00Z</dcterms:created>
  <dcterms:modified xsi:type="dcterms:W3CDTF">2023-08-28T18:06:00Z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