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930" w:tblpY="1068"/>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309"/>
        <w:gridCol w:w="2269"/>
        <w:gridCol w:w="2238"/>
        <w:gridCol w:w="2383"/>
        <w:gridCol w:w="2152"/>
        <w:gridCol w:w="2310"/>
      </w:tblGrid>
      <w:tr w:rsidR="00DC4DFB" w:rsidRPr="00454082" w:rsidTr="008D3B8A">
        <w:trPr>
          <w:trHeight w:val="357"/>
        </w:trPr>
        <w:tc>
          <w:tcPr>
            <w:tcW w:w="15871" w:type="dxa"/>
            <w:gridSpan w:val="7"/>
            <w:shd w:val="pct10" w:color="auto" w:fill="auto"/>
            <w:vAlign w:val="center"/>
          </w:tcPr>
          <w:p w:rsidR="00DC4DFB" w:rsidRPr="00454082" w:rsidRDefault="00DC4DFB" w:rsidP="00454082">
            <w:pPr>
              <w:jc w:val="center"/>
              <w:rPr>
                <w:rFonts w:asciiTheme="minorHAnsi" w:hAnsiTheme="minorHAnsi" w:cs="Calibri"/>
                <w:b/>
                <w:sz w:val="20"/>
                <w:szCs w:val="20"/>
              </w:rPr>
            </w:pPr>
            <w:r w:rsidRPr="00454082">
              <w:rPr>
                <w:rFonts w:asciiTheme="minorHAnsi" w:hAnsiTheme="minorHAnsi" w:cs="Calibri"/>
                <w:b/>
                <w:sz w:val="20"/>
                <w:szCs w:val="20"/>
              </w:rPr>
              <w:t>Year  6 2020-2021</w:t>
            </w:r>
          </w:p>
        </w:tc>
      </w:tr>
      <w:tr w:rsidR="00DC4DFB" w:rsidRPr="00454082" w:rsidTr="00646866">
        <w:trPr>
          <w:trHeight w:val="757"/>
        </w:trPr>
        <w:tc>
          <w:tcPr>
            <w:tcW w:w="2210" w:type="dxa"/>
            <w:shd w:val="pct10" w:color="auto" w:fill="auto"/>
          </w:tcPr>
          <w:p w:rsidR="00DC4DFB" w:rsidRPr="00454082" w:rsidRDefault="00DC4DFB" w:rsidP="00454082">
            <w:pPr>
              <w:jc w:val="center"/>
              <w:rPr>
                <w:rFonts w:asciiTheme="minorHAnsi" w:hAnsiTheme="minorHAnsi" w:cs="Calibri"/>
                <w:sz w:val="20"/>
                <w:szCs w:val="20"/>
              </w:rPr>
            </w:pPr>
          </w:p>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 xml:space="preserve">Subject </w:t>
            </w:r>
          </w:p>
        </w:tc>
        <w:tc>
          <w:tcPr>
            <w:tcW w:w="4578" w:type="dxa"/>
            <w:gridSpan w:val="2"/>
            <w:shd w:val="pct10" w:color="auto" w:fill="auto"/>
            <w:vAlign w:val="center"/>
          </w:tcPr>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Autumn</w:t>
            </w:r>
          </w:p>
          <w:p w:rsidR="00DC4DFB" w:rsidRPr="00454082" w:rsidRDefault="00DC4DFB" w:rsidP="00454082">
            <w:pPr>
              <w:jc w:val="center"/>
              <w:rPr>
                <w:rFonts w:asciiTheme="minorHAnsi" w:hAnsiTheme="minorHAnsi" w:cs="Calibri"/>
                <w:sz w:val="20"/>
                <w:szCs w:val="20"/>
              </w:rPr>
            </w:pPr>
            <w:r w:rsidRPr="00454082">
              <w:rPr>
                <w:rFonts w:asciiTheme="minorHAnsi" w:hAnsiTheme="minorHAnsi"/>
                <w:b/>
                <w:sz w:val="20"/>
                <w:szCs w:val="20"/>
              </w:rPr>
              <w:t>World at War</w:t>
            </w:r>
          </w:p>
        </w:tc>
        <w:tc>
          <w:tcPr>
            <w:tcW w:w="4621" w:type="dxa"/>
            <w:gridSpan w:val="2"/>
            <w:shd w:val="pct10" w:color="auto" w:fill="auto"/>
            <w:vAlign w:val="center"/>
          </w:tcPr>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Spring</w:t>
            </w:r>
          </w:p>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b/>
                <w:sz w:val="20"/>
                <w:szCs w:val="20"/>
              </w:rPr>
              <w:t>Amazing Americas!</w:t>
            </w:r>
          </w:p>
        </w:tc>
        <w:tc>
          <w:tcPr>
            <w:tcW w:w="4462" w:type="dxa"/>
            <w:gridSpan w:val="2"/>
            <w:shd w:val="pct10" w:color="auto" w:fill="auto"/>
            <w:vAlign w:val="center"/>
          </w:tcPr>
          <w:p w:rsidR="00DC4DFB" w:rsidRPr="00454082" w:rsidRDefault="00DC4DFB" w:rsidP="00454082">
            <w:pPr>
              <w:jc w:val="center"/>
              <w:rPr>
                <w:rFonts w:asciiTheme="minorHAnsi" w:hAnsiTheme="minorHAnsi" w:cs="Calibri"/>
                <w:sz w:val="20"/>
                <w:szCs w:val="20"/>
              </w:rPr>
            </w:pPr>
            <w:r w:rsidRPr="00454082">
              <w:rPr>
                <w:rFonts w:asciiTheme="minorHAnsi" w:hAnsiTheme="minorHAnsi" w:cs="Calibri"/>
                <w:sz w:val="20"/>
                <w:szCs w:val="20"/>
              </w:rPr>
              <w:t>Summer</w:t>
            </w:r>
          </w:p>
          <w:p w:rsidR="00DC4DFB" w:rsidRPr="00454082" w:rsidRDefault="00DC4DFB" w:rsidP="00454082">
            <w:pPr>
              <w:jc w:val="center"/>
              <w:rPr>
                <w:rFonts w:asciiTheme="minorHAnsi" w:hAnsiTheme="minorHAnsi" w:cs="Calibri"/>
                <w:sz w:val="20"/>
                <w:szCs w:val="20"/>
              </w:rPr>
            </w:pPr>
            <w:r w:rsidRPr="00454082">
              <w:rPr>
                <w:rFonts w:asciiTheme="minorHAnsi" w:hAnsiTheme="minorHAnsi"/>
                <w:b/>
                <w:sz w:val="20"/>
                <w:szCs w:val="20"/>
              </w:rPr>
              <w:t xml:space="preserve">Extreme locations </w:t>
            </w:r>
          </w:p>
        </w:tc>
      </w:tr>
      <w:tr w:rsidR="00FB33D0" w:rsidRPr="00454082" w:rsidTr="00FB33D0">
        <w:trPr>
          <w:trHeight w:val="757"/>
        </w:trPr>
        <w:tc>
          <w:tcPr>
            <w:tcW w:w="2210" w:type="dxa"/>
            <w:shd w:val="clear" w:color="auto" w:fill="auto"/>
          </w:tcPr>
          <w:p w:rsidR="00FB33D0" w:rsidRPr="00454082" w:rsidRDefault="00FB33D0" w:rsidP="00454082">
            <w:pPr>
              <w:jc w:val="center"/>
              <w:rPr>
                <w:rFonts w:asciiTheme="minorHAnsi" w:hAnsiTheme="minorHAnsi" w:cs="Calibri"/>
                <w:sz w:val="20"/>
                <w:szCs w:val="20"/>
              </w:rPr>
            </w:pPr>
            <w:r w:rsidRPr="00454082">
              <w:rPr>
                <w:rFonts w:asciiTheme="minorHAnsi" w:hAnsiTheme="minorHAnsi" w:cs="Calibri"/>
                <w:sz w:val="20"/>
                <w:szCs w:val="20"/>
              </w:rPr>
              <w:t>Potential trips/visits</w:t>
            </w:r>
          </w:p>
          <w:p w:rsidR="007401F7" w:rsidRPr="00454082" w:rsidRDefault="007401F7" w:rsidP="00454082">
            <w:pPr>
              <w:jc w:val="center"/>
              <w:rPr>
                <w:rFonts w:asciiTheme="minorHAnsi" w:hAnsiTheme="minorHAnsi" w:cs="Calibri"/>
                <w:sz w:val="20"/>
                <w:szCs w:val="20"/>
              </w:rPr>
            </w:pPr>
          </w:p>
          <w:p w:rsidR="007401F7" w:rsidRPr="00454082" w:rsidRDefault="007401F7" w:rsidP="00454082">
            <w:pPr>
              <w:jc w:val="center"/>
              <w:rPr>
                <w:rFonts w:asciiTheme="minorHAnsi" w:hAnsiTheme="minorHAnsi" w:cs="Calibri"/>
                <w:sz w:val="20"/>
                <w:szCs w:val="20"/>
              </w:rPr>
            </w:pPr>
            <w:r w:rsidRPr="00454082">
              <w:rPr>
                <w:rFonts w:asciiTheme="minorHAnsi" w:hAnsiTheme="minorHAnsi" w:cs="Calibri"/>
                <w:sz w:val="20"/>
                <w:szCs w:val="20"/>
              </w:rPr>
              <w:t>PE competition opportunities as and when these become available</w:t>
            </w:r>
          </w:p>
        </w:tc>
        <w:tc>
          <w:tcPr>
            <w:tcW w:w="4578" w:type="dxa"/>
            <w:gridSpan w:val="2"/>
            <w:shd w:val="clear" w:color="auto" w:fill="auto"/>
            <w:vAlign w:val="center"/>
          </w:tcPr>
          <w:p w:rsidR="00454082" w:rsidRPr="00454082" w:rsidRDefault="00454082" w:rsidP="00454082">
            <w:pPr>
              <w:rPr>
                <w:rFonts w:asciiTheme="minorHAnsi" w:hAnsiTheme="minorHAnsi"/>
                <w:sz w:val="16"/>
                <w:szCs w:val="16"/>
              </w:rPr>
            </w:pPr>
            <w:r w:rsidRPr="00454082">
              <w:rPr>
                <w:rFonts w:asciiTheme="minorHAnsi" w:hAnsiTheme="minorHAnsi"/>
                <w:sz w:val="16"/>
                <w:szCs w:val="16"/>
              </w:rPr>
              <w:t>YEAR 6 RESIDENTIAL</w:t>
            </w:r>
          </w:p>
          <w:p w:rsidR="00454082" w:rsidRPr="00454082" w:rsidRDefault="00454082" w:rsidP="00454082">
            <w:pPr>
              <w:contextualSpacing/>
              <w:rPr>
                <w:rFonts w:asciiTheme="minorHAnsi" w:hAnsiTheme="minorHAnsi"/>
                <w:sz w:val="16"/>
                <w:szCs w:val="16"/>
              </w:rPr>
            </w:pPr>
          </w:p>
          <w:p w:rsidR="00FB33D0" w:rsidRPr="00454082" w:rsidRDefault="00FB33D0" w:rsidP="00454082">
            <w:pPr>
              <w:contextualSpacing/>
              <w:rPr>
                <w:rFonts w:asciiTheme="minorHAnsi" w:hAnsiTheme="minorHAnsi"/>
                <w:sz w:val="16"/>
                <w:szCs w:val="16"/>
              </w:rPr>
            </w:pPr>
            <w:r w:rsidRPr="00454082">
              <w:rPr>
                <w:rFonts w:asciiTheme="minorHAnsi" w:hAnsiTheme="minorHAnsi"/>
                <w:sz w:val="16"/>
                <w:szCs w:val="16"/>
              </w:rPr>
              <w:t>TOPIC TRIP OPPORTUNITIES: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Ely Museum WWII Workshop</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Imperial War Museum Duxford</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Attend local Remembrance Service as a class </w:t>
            </w:r>
          </w:p>
          <w:p w:rsidR="008653A3" w:rsidRPr="00454082" w:rsidRDefault="008653A3"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Holocaust Educational Trust visit</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 xml:space="preserve">TOPIC VISITOR OPPORTUNITIES: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Mr Patterson – model aeroplanes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Mrs Drayton – German artefacts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Relatives of pupils with artefacts/stories </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PSHE VISITOR OPPORTUNITIES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Councillor Goldsack (Rules, Rights and Responsibilities)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Local community Police (Rules, Rights and Responsibilities)</w:t>
            </w:r>
          </w:p>
          <w:p w:rsidR="00FB33D0" w:rsidRPr="00454082" w:rsidRDefault="00FB33D0" w:rsidP="00454082">
            <w:pPr>
              <w:jc w:val="center"/>
              <w:rPr>
                <w:rFonts w:asciiTheme="minorHAnsi" w:hAnsiTheme="minorHAnsi" w:cs="Calibri"/>
                <w:sz w:val="20"/>
                <w:szCs w:val="20"/>
              </w:rPr>
            </w:pPr>
          </w:p>
        </w:tc>
        <w:tc>
          <w:tcPr>
            <w:tcW w:w="4621" w:type="dxa"/>
            <w:gridSpan w:val="2"/>
            <w:shd w:val="clear" w:color="auto" w:fill="auto"/>
            <w:vAlign w:val="center"/>
          </w:tcPr>
          <w:p w:rsidR="00FB33D0" w:rsidRPr="00454082" w:rsidRDefault="00FB33D0" w:rsidP="00454082">
            <w:pPr>
              <w:rPr>
                <w:rFonts w:asciiTheme="minorHAnsi" w:hAnsiTheme="minorHAnsi"/>
                <w:sz w:val="16"/>
                <w:szCs w:val="16"/>
              </w:rPr>
            </w:pPr>
            <w:r w:rsidRPr="00454082">
              <w:rPr>
                <w:rFonts w:asciiTheme="minorHAnsi" w:hAnsiTheme="minorHAnsi"/>
                <w:sz w:val="16"/>
                <w:szCs w:val="16"/>
              </w:rPr>
              <w:t xml:space="preserve">TOPIC VISITOR OPPORTUNITY: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Visit from a travel agent </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TOPIC VISITOR OPPORTUNITY:</w:t>
            </w:r>
          </w:p>
          <w:p w:rsidR="00FB33D0" w:rsidRPr="00454082" w:rsidRDefault="00FB33D0" w:rsidP="00454082">
            <w:pPr>
              <w:rPr>
                <w:rStyle w:val="Hyperlink"/>
                <w:rFonts w:asciiTheme="minorHAnsi" w:hAnsiTheme="minorHAnsi"/>
                <w:sz w:val="16"/>
                <w:szCs w:val="16"/>
              </w:rPr>
            </w:pPr>
            <w:r w:rsidRPr="00454082">
              <w:rPr>
                <w:rFonts w:asciiTheme="minorHAnsi" w:hAnsiTheme="minorHAnsi"/>
                <w:sz w:val="16"/>
                <w:szCs w:val="16"/>
              </w:rPr>
              <w:t xml:space="preserve">-Past Productions workshop bringing History to life through Drama </w:t>
            </w:r>
            <w:hyperlink r:id="rId7" w:history="1">
              <w:r w:rsidRPr="00454082">
                <w:rPr>
                  <w:rStyle w:val="Hyperlink"/>
                  <w:rFonts w:asciiTheme="minorHAnsi" w:hAnsiTheme="minorHAnsi"/>
                  <w:sz w:val="16"/>
                  <w:szCs w:val="16"/>
                </w:rPr>
                <w:t>https://pastproductions.co.uk/schools/workshops/mayans/</w:t>
              </w:r>
            </w:hyperlink>
          </w:p>
          <w:p w:rsidR="00FB33D0" w:rsidRPr="00454082" w:rsidRDefault="00FB33D0" w:rsidP="00454082">
            <w:pPr>
              <w:rPr>
                <w:rFonts w:asciiTheme="minorHAnsi" w:hAnsiTheme="minorHAnsi"/>
                <w:sz w:val="16"/>
                <w:szCs w:val="16"/>
              </w:rPr>
            </w:pPr>
          </w:p>
          <w:p w:rsidR="00FB33D0" w:rsidRPr="00454082" w:rsidRDefault="00FB33D0" w:rsidP="00454082">
            <w:pPr>
              <w:contextualSpacing/>
              <w:rPr>
                <w:rFonts w:asciiTheme="minorHAnsi" w:hAnsiTheme="minorHAnsi"/>
                <w:sz w:val="16"/>
                <w:szCs w:val="16"/>
              </w:rPr>
            </w:pPr>
            <w:r w:rsidRPr="00454082">
              <w:rPr>
                <w:rFonts w:asciiTheme="minorHAnsi" w:hAnsiTheme="minorHAnsi"/>
                <w:sz w:val="16"/>
                <w:szCs w:val="16"/>
              </w:rPr>
              <w:t>SCIENCE TRIP OPPORTUNITIES:</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Science Week at Susie’s Wood run by DD???</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PSHE VISITOR OPPORTUNITIES</w:t>
            </w:r>
          </w:p>
          <w:p w:rsidR="00FB33D0" w:rsidRPr="00454082" w:rsidRDefault="00454082"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Visitors from different backgrounds </w:t>
            </w:r>
            <w:r w:rsidR="00FB33D0" w:rsidRPr="00454082">
              <w:rPr>
                <w:rFonts w:asciiTheme="minorHAnsi" w:hAnsiTheme="minorHAnsi"/>
                <w:sz w:val="16"/>
                <w:szCs w:val="16"/>
              </w:rPr>
              <w:t>(</w:t>
            </w:r>
            <w:r w:rsidR="00FB33D0" w:rsidRPr="00454082">
              <w:rPr>
                <w:rFonts w:asciiTheme="minorHAnsi" w:hAnsiTheme="minorHAnsi" w:cs="DejaVuLGCSansCondensed-Bold"/>
                <w:bCs/>
                <w:sz w:val="16"/>
                <w:szCs w:val="16"/>
              </w:rPr>
              <w:t>Diversity &amp; Communities)</w:t>
            </w:r>
          </w:p>
          <w:p w:rsidR="00FB33D0" w:rsidRPr="004A5886" w:rsidRDefault="00FB33D0" w:rsidP="00454082">
            <w:pPr>
              <w:pStyle w:val="ListParagraph"/>
              <w:numPr>
                <w:ilvl w:val="0"/>
                <w:numId w:val="4"/>
              </w:numPr>
              <w:rPr>
                <w:rFonts w:asciiTheme="minorHAnsi" w:hAnsiTheme="minorHAnsi"/>
                <w:sz w:val="16"/>
                <w:szCs w:val="16"/>
              </w:rPr>
            </w:pPr>
            <w:r w:rsidRPr="00454082">
              <w:rPr>
                <w:rFonts w:asciiTheme="minorHAnsi" w:hAnsiTheme="minorHAnsi" w:cs="DejaVuLGCSansCondensed-Bold"/>
                <w:bCs/>
                <w:sz w:val="16"/>
                <w:szCs w:val="16"/>
              </w:rPr>
              <w:t>Financial Advisor (Financial Capability)</w:t>
            </w:r>
          </w:p>
          <w:p w:rsidR="004A5886" w:rsidRDefault="004A5886" w:rsidP="004A5886">
            <w:pPr>
              <w:rPr>
                <w:rFonts w:asciiTheme="minorHAnsi" w:hAnsiTheme="minorHAnsi"/>
                <w:sz w:val="16"/>
                <w:szCs w:val="16"/>
              </w:rPr>
            </w:pPr>
          </w:p>
          <w:p w:rsidR="004A5886" w:rsidRPr="004A5886" w:rsidRDefault="004A5886" w:rsidP="004A5886">
            <w:pPr>
              <w:rPr>
                <w:rFonts w:asciiTheme="minorHAnsi" w:hAnsiTheme="minorHAnsi"/>
                <w:sz w:val="16"/>
                <w:szCs w:val="16"/>
              </w:rPr>
            </w:pPr>
            <w:r>
              <w:rPr>
                <w:rFonts w:asciiTheme="minorHAnsi" w:hAnsiTheme="minorHAnsi"/>
                <w:sz w:val="16"/>
                <w:szCs w:val="16"/>
              </w:rPr>
              <w:t>World Book Day</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p>
          <w:p w:rsidR="00FB33D0" w:rsidRPr="00454082" w:rsidRDefault="00FB33D0" w:rsidP="00454082">
            <w:pPr>
              <w:jc w:val="center"/>
              <w:rPr>
                <w:rFonts w:asciiTheme="minorHAnsi" w:hAnsiTheme="minorHAnsi" w:cs="Calibri"/>
                <w:sz w:val="20"/>
                <w:szCs w:val="20"/>
              </w:rPr>
            </w:pPr>
          </w:p>
        </w:tc>
        <w:tc>
          <w:tcPr>
            <w:tcW w:w="4462" w:type="dxa"/>
            <w:gridSpan w:val="2"/>
            <w:shd w:val="clear" w:color="auto" w:fill="auto"/>
            <w:vAlign w:val="center"/>
          </w:tcPr>
          <w:p w:rsidR="00FB33D0" w:rsidRPr="00454082" w:rsidRDefault="00FB33D0" w:rsidP="00454082">
            <w:pPr>
              <w:rPr>
                <w:rFonts w:asciiTheme="minorHAnsi" w:hAnsiTheme="minorHAnsi"/>
                <w:sz w:val="16"/>
                <w:szCs w:val="16"/>
              </w:rPr>
            </w:pPr>
            <w:r w:rsidRPr="00454082">
              <w:rPr>
                <w:rFonts w:asciiTheme="minorHAnsi" w:hAnsiTheme="minorHAnsi"/>
                <w:sz w:val="16"/>
                <w:szCs w:val="16"/>
              </w:rPr>
              <w:t xml:space="preserve">TOPIC VISITOR OPPORTUNITY: </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Visit from a mountaineer</w:t>
            </w:r>
          </w:p>
          <w:p w:rsidR="00FB33D0" w:rsidRPr="00454082" w:rsidRDefault="00FB33D0" w:rsidP="00454082">
            <w:pPr>
              <w:contextualSpacing/>
              <w:rPr>
                <w:rFonts w:asciiTheme="minorHAnsi" w:hAnsiTheme="minorHAnsi"/>
                <w:sz w:val="16"/>
                <w:szCs w:val="16"/>
              </w:rPr>
            </w:pPr>
          </w:p>
          <w:p w:rsidR="00FB33D0" w:rsidRPr="00454082" w:rsidRDefault="00FB33D0" w:rsidP="00454082">
            <w:pPr>
              <w:contextualSpacing/>
              <w:rPr>
                <w:rFonts w:asciiTheme="minorHAnsi" w:hAnsiTheme="minorHAnsi"/>
                <w:sz w:val="16"/>
                <w:szCs w:val="16"/>
              </w:rPr>
            </w:pPr>
            <w:r w:rsidRPr="00454082">
              <w:rPr>
                <w:rFonts w:asciiTheme="minorHAnsi" w:hAnsiTheme="minorHAnsi"/>
                <w:sz w:val="16"/>
                <w:szCs w:val="16"/>
              </w:rPr>
              <w:t>TOPIC TRIP OPPORTUNITY:</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Visit to the coast (team up with Y2 to share transportation costs)</w:t>
            </w:r>
          </w:p>
          <w:p w:rsidR="00FB33D0" w:rsidRPr="00454082" w:rsidRDefault="00FB33D0" w:rsidP="00454082">
            <w:pPr>
              <w:rPr>
                <w:rFonts w:asciiTheme="minorHAnsi" w:hAnsiTheme="minorHAnsi"/>
                <w:sz w:val="16"/>
                <w:szCs w:val="16"/>
              </w:rPr>
            </w:pPr>
          </w:p>
          <w:p w:rsidR="00FB33D0" w:rsidRPr="00454082" w:rsidRDefault="00FB33D0" w:rsidP="00454082">
            <w:pPr>
              <w:rPr>
                <w:rFonts w:asciiTheme="minorHAnsi" w:hAnsiTheme="minorHAnsi"/>
                <w:sz w:val="16"/>
                <w:szCs w:val="16"/>
              </w:rPr>
            </w:pPr>
            <w:r w:rsidRPr="00454082">
              <w:rPr>
                <w:rFonts w:asciiTheme="minorHAnsi" w:hAnsiTheme="minorHAnsi"/>
                <w:sz w:val="16"/>
                <w:szCs w:val="16"/>
              </w:rPr>
              <w:t>SCIENCE VISITOR OPPORTUNITY:</w:t>
            </w:r>
          </w:p>
          <w:p w:rsidR="00FB33D0" w:rsidRPr="00454082" w:rsidRDefault="00FB33D0" w:rsidP="00454082">
            <w:pPr>
              <w:pStyle w:val="ListParagraph"/>
              <w:numPr>
                <w:ilvl w:val="0"/>
                <w:numId w:val="4"/>
              </w:numPr>
              <w:rPr>
                <w:rFonts w:asciiTheme="minorHAnsi" w:hAnsiTheme="minorHAnsi"/>
                <w:sz w:val="16"/>
                <w:szCs w:val="16"/>
              </w:rPr>
            </w:pPr>
            <w:r w:rsidRPr="00454082">
              <w:rPr>
                <w:rFonts w:asciiTheme="minorHAnsi" w:hAnsiTheme="minorHAnsi"/>
                <w:sz w:val="16"/>
                <w:szCs w:val="16"/>
              </w:rPr>
              <w:t xml:space="preserve">Science Ambassadors Workshop ‘Circulation and Hearts’ </w:t>
            </w:r>
          </w:p>
          <w:p w:rsidR="00FB33D0" w:rsidRPr="00454082" w:rsidRDefault="00FB33D0" w:rsidP="00454082">
            <w:pPr>
              <w:autoSpaceDE w:val="0"/>
              <w:autoSpaceDN w:val="0"/>
              <w:adjustRightInd w:val="0"/>
              <w:rPr>
                <w:rFonts w:asciiTheme="minorHAnsi" w:hAnsiTheme="minorHAnsi" w:cs="DejaVuLGCSansCondensed-Bold"/>
                <w:bCs/>
                <w:sz w:val="16"/>
                <w:szCs w:val="16"/>
              </w:rPr>
            </w:pPr>
          </w:p>
          <w:p w:rsidR="00FB33D0" w:rsidRPr="00454082" w:rsidRDefault="007401F7" w:rsidP="00454082">
            <w:pPr>
              <w:autoSpaceDE w:val="0"/>
              <w:autoSpaceDN w:val="0"/>
              <w:adjustRightInd w:val="0"/>
              <w:rPr>
                <w:rFonts w:asciiTheme="minorHAnsi" w:hAnsiTheme="minorHAnsi" w:cs="DejaVuLGCSansCondensed-Bold"/>
                <w:bCs/>
                <w:sz w:val="16"/>
                <w:szCs w:val="16"/>
              </w:rPr>
            </w:pPr>
            <w:r w:rsidRPr="00454082">
              <w:rPr>
                <w:rFonts w:asciiTheme="minorHAnsi" w:hAnsiTheme="minorHAnsi" w:cs="DejaVuLGCSansCondensed-Bold"/>
                <w:bCs/>
                <w:sz w:val="16"/>
                <w:szCs w:val="16"/>
              </w:rPr>
              <w:t>PSHE VISITOR OPPORTUNITIES</w:t>
            </w:r>
          </w:p>
          <w:p w:rsidR="007401F7" w:rsidRPr="00454082" w:rsidRDefault="007401F7" w:rsidP="00454082">
            <w:pPr>
              <w:pStyle w:val="ListParagraph"/>
              <w:numPr>
                <w:ilvl w:val="0"/>
                <w:numId w:val="4"/>
              </w:numPr>
              <w:autoSpaceDE w:val="0"/>
              <w:autoSpaceDN w:val="0"/>
              <w:adjustRightInd w:val="0"/>
              <w:rPr>
                <w:rFonts w:asciiTheme="minorHAnsi" w:hAnsiTheme="minorHAnsi" w:cs="GillSans-Light"/>
                <w:sz w:val="16"/>
                <w:szCs w:val="16"/>
              </w:rPr>
            </w:pPr>
            <w:r w:rsidRPr="00454082">
              <w:rPr>
                <w:rFonts w:asciiTheme="minorHAnsi" w:hAnsiTheme="minorHAnsi" w:cs="DejaVuLGCSansCondensed-Bold"/>
                <w:bCs/>
                <w:sz w:val="16"/>
                <w:szCs w:val="16"/>
              </w:rPr>
              <w:t>County Lines (</w:t>
            </w:r>
            <w:r w:rsidR="00FB33D0" w:rsidRPr="00454082">
              <w:rPr>
                <w:rFonts w:asciiTheme="minorHAnsi" w:hAnsiTheme="minorHAnsi" w:cs="DejaVuLGCSansCondensed-Bold"/>
                <w:bCs/>
                <w:sz w:val="16"/>
                <w:szCs w:val="16"/>
              </w:rPr>
              <w:t>Drug Education</w:t>
            </w:r>
            <w:r w:rsidRPr="00454082">
              <w:rPr>
                <w:rFonts w:asciiTheme="minorHAnsi" w:hAnsiTheme="minorHAnsi" w:cs="DejaVuLGCSansCondensed-Bold"/>
                <w:bCs/>
                <w:sz w:val="16"/>
                <w:szCs w:val="16"/>
              </w:rPr>
              <w:t>)</w:t>
            </w:r>
          </w:p>
          <w:p w:rsidR="007401F7" w:rsidRPr="00454082" w:rsidRDefault="007401F7" w:rsidP="00454082">
            <w:pPr>
              <w:autoSpaceDE w:val="0"/>
              <w:autoSpaceDN w:val="0"/>
              <w:adjustRightInd w:val="0"/>
              <w:rPr>
                <w:rFonts w:asciiTheme="minorHAnsi" w:hAnsiTheme="minorHAnsi" w:cs="GillSans-Light"/>
                <w:sz w:val="16"/>
                <w:szCs w:val="16"/>
              </w:rPr>
            </w:pPr>
          </w:p>
          <w:p w:rsidR="007401F7" w:rsidRPr="00454082" w:rsidRDefault="007401F7" w:rsidP="00454082">
            <w:pPr>
              <w:autoSpaceDE w:val="0"/>
              <w:autoSpaceDN w:val="0"/>
              <w:adjustRightInd w:val="0"/>
              <w:rPr>
                <w:rFonts w:asciiTheme="minorHAnsi" w:hAnsiTheme="minorHAnsi" w:cs="GillSans-Light"/>
                <w:sz w:val="16"/>
                <w:szCs w:val="16"/>
              </w:rPr>
            </w:pPr>
            <w:r w:rsidRPr="00454082">
              <w:rPr>
                <w:rFonts w:asciiTheme="minorHAnsi" w:hAnsiTheme="minorHAnsi" w:cs="GillSans-Light"/>
                <w:sz w:val="16"/>
                <w:szCs w:val="16"/>
              </w:rPr>
              <w:t xml:space="preserve">RE VISITOR OPPORTUNITY </w:t>
            </w:r>
          </w:p>
          <w:p w:rsidR="007401F7" w:rsidRPr="00454082" w:rsidRDefault="007401F7" w:rsidP="00454082">
            <w:pPr>
              <w:pStyle w:val="ListParagraph"/>
              <w:numPr>
                <w:ilvl w:val="0"/>
                <w:numId w:val="4"/>
              </w:numPr>
              <w:autoSpaceDE w:val="0"/>
              <w:autoSpaceDN w:val="0"/>
              <w:adjustRightInd w:val="0"/>
              <w:rPr>
                <w:rFonts w:asciiTheme="minorHAnsi" w:hAnsiTheme="minorHAnsi" w:cs="GillSans-Light"/>
                <w:sz w:val="16"/>
                <w:szCs w:val="16"/>
              </w:rPr>
            </w:pPr>
            <w:r w:rsidRPr="00454082">
              <w:rPr>
                <w:rFonts w:asciiTheme="minorHAnsi" w:hAnsiTheme="minorHAnsi" w:cs="GillSans-Light"/>
                <w:sz w:val="16"/>
                <w:szCs w:val="16"/>
              </w:rPr>
              <w:t>Practising Hindu visitor</w:t>
            </w:r>
          </w:p>
          <w:p w:rsidR="00FB33D0" w:rsidRPr="00454082" w:rsidRDefault="00FB33D0" w:rsidP="00454082">
            <w:pPr>
              <w:jc w:val="center"/>
              <w:rPr>
                <w:rFonts w:asciiTheme="minorHAnsi" w:hAnsiTheme="minorHAnsi" w:cs="Calibri"/>
                <w:sz w:val="20"/>
                <w:szCs w:val="20"/>
              </w:rPr>
            </w:pPr>
          </w:p>
        </w:tc>
      </w:tr>
      <w:tr w:rsidR="007577C8" w:rsidRPr="00454082" w:rsidTr="00DF0A29">
        <w:trPr>
          <w:trHeight w:val="557"/>
        </w:trPr>
        <w:tc>
          <w:tcPr>
            <w:tcW w:w="2210" w:type="dxa"/>
            <w:shd w:val="clear" w:color="auto" w:fill="FFFFFF" w:themeFill="background1"/>
          </w:tcPr>
          <w:p w:rsidR="007577C8" w:rsidRPr="00454082" w:rsidRDefault="007577C8" w:rsidP="00454082">
            <w:pPr>
              <w:jc w:val="center"/>
              <w:rPr>
                <w:rFonts w:asciiTheme="minorHAnsi" w:hAnsiTheme="minorHAnsi" w:cs="Calibri"/>
                <w:sz w:val="16"/>
                <w:szCs w:val="16"/>
              </w:rPr>
            </w:pPr>
            <w:r w:rsidRPr="00454082">
              <w:rPr>
                <w:rFonts w:asciiTheme="minorHAnsi" w:hAnsiTheme="minorHAnsi" w:cs="Calibri"/>
                <w:sz w:val="16"/>
                <w:szCs w:val="16"/>
              </w:rPr>
              <w:t>English</w:t>
            </w:r>
          </w:p>
        </w:tc>
        <w:tc>
          <w:tcPr>
            <w:tcW w:w="4578" w:type="dxa"/>
            <w:gridSpan w:val="2"/>
            <w:shd w:val="clear" w:color="auto" w:fill="FFFFFF" w:themeFill="background1"/>
          </w:tcPr>
          <w:p w:rsidR="007577C8" w:rsidRPr="00454082" w:rsidRDefault="007577C8" w:rsidP="00454082">
            <w:pPr>
              <w:rPr>
                <w:rFonts w:asciiTheme="minorHAnsi" w:hAnsiTheme="minorHAnsi"/>
                <w:sz w:val="16"/>
                <w:szCs w:val="16"/>
              </w:rPr>
            </w:pPr>
            <w:r w:rsidRPr="00454082">
              <w:rPr>
                <w:rFonts w:asciiTheme="minorHAnsi" w:hAnsiTheme="minorHAnsi"/>
                <w:sz w:val="16"/>
                <w:szCs w:val="16"/>
              </w:rPr>
              <w:t xml:space="preserve">Text types linked to ‘Goodnight Mr Tom’ by Michelle </w:t>
            </w:r>
            <w:proofErr w:type="spellStart"/>
            <w:r w:rsidRPr="00454082">
              <w:rPr>
                <w:rFonts w:asciiTheme="minorHAnsi" w:hAnsiTheme="minorHAnsi"/>
                <w:sz w:val="16"/>
                <w:szCs w:val="16"/>
              </w:rPr>
              <w:t>Magorian</w:t>
            </w:r>
            <w:proofErr w:type="spellEnd"/>
            <w:r w:rsidRPr="00454082">
              <w:rPr>
                <w:rFonts w:asciiTheme="minorHAnsi" w:hAnsiTheme="minorHAnsi"/>
                <w:sz w:val="16"/>
                <w:szCs w:val="16"/>
              </w:rPr>
              <w:t xml:space="preserve"> </w:t>
            </w:r>
          </w:p>
          <w:p w:rsidR="004A5886" w:rsidRDefault="00454082" w:rsidP="00454082">
            <w:pPr>
              <w:rPr>
                <w:rFonts w:asciiTheme="minorHAnsi" w:hAnsiTheme="minorHAnsi"/>
                <w:sz w:val="16"/>
                <w:szCs w:val="16"/>
              </w:rPr>
            </w:pPr>
            <w:r>
              <w:rPr>
                <w:rFonts w:asciiTheme="minorHAnsi" w:hAnsiTheme="minorHAnsi"/>
                <w:sz w:val="16"/>
                <w:szCs w:val="16"/>
              </w:rPr>
              <w:t>Postcard (from Willie to his mum)</w:t>
            </w:r>
          </w:p>
          <w:p w:rsidR="004A5886" w:rsidRDefault="00454082" w:rsidP="00454082">
            <w:pPr>
              <w:rPr>
                <w:rFonts w:asciiTheme="minorHAnsi" w:hAnsiTheme="minorHAnsi"/>
                <w:sz w:val="16"/>
                <w:szCs w:val="16"/>
              </w:rPr>
            </w:pPr>
            <w:r>
              <w:rPr>
                <w:rFonts w:asciiTheme="minorHAnsi" w:hAnsiTheme="minorHAnsi"/>
                <w:sz w:val="16"/>
                <w:szCs w:val="16"/>
              </w:rPr>
              <w:t xml:space="preserve">Explanation text (Willie explaining Little </w:t>
            </w:r>
            <w:proofErr w:type="spellStart"/>
            <w:r>
              <w:rPr>
                <w:rFonts w:asciiTheme="minorHAnsi" w:hAnsiTheme="minorHAnsi"/>
                <w:sz w:val="16"/>
                <w:szCs w:val="16"/>
              </w:rPr>
              <w:t>Weirwold</w:t>
            </w:r>
            <w:proofErr w:type="spellEnd"/>
            <w:r>
              <w:rPr>
                <w:rFonts w:asciiTheme="minorHAnsi" w:hAnsiTheme="minorHAnsi"/>
                <w:sz w:val="16"/>
                <w:szCs w:val="16"/>
              </w:rPr>
              <w:t xml:space="preserve"> to new evacuees who have just ar</w:t>
            </w:r>
            <w:r w:rsidR="004A5886">
              <w:rPr>
                <w:rFonts w:asciiTheme="minorHAnsi" w:hAnsiTheme="minorHAnsi"/>
                <w:sz w:val="16"/>
                <w:szCs w:val="16"/>
              </w:rPr>
              <w:t>rived)</w:t>
            </w:r>
          </w:p>
          <w:p w:rsidR="004A5886" w:rsidRDefault="00454082" w:rsidP="00454082">
            <w:pPr>
              <w:rPr>
                <w:rFonts w:asciiTheme="minorHAnsi" w:hAnsiTheme="minorHAnsi"/>
                <w:sz w:val="16"/>
                <w:szCs w:val="16"/>
              </w:rPr>
            </w:pPr>
            <w:r>
              <w:rPr>
                <w:rFonts w:asciiTheme="minorHAnsi" w:hAnsiTheme="minorHAnsi"/>
                <w:sz w:val="16"/>
                <w:szCs w:val="16"/>
              </w:rPr>
              <w:t>Diary from different perspectives (birthday party)</w:t>
            </w:r>
          </w:p>
          <w:p w:rsidR="004A5886" w:rsidRDefault="00454082" w:rsidP="00454082">
            <w:pPr>
              <w:rPr>
                <w:rFonts w:asciiTheme="minorHAnsi" w:hAnsiTheme="minorHAnsi"/>
                <w:sz w:val="16"/>
                <w:szCs w:val="16"/>
              </w:rPr>
            </w:pPr>
            <w:r>
              <w:rPr>
                <w:rFonts w:asciiTheme="minorHAnsi" w:hAnsiTheme="minorHAnsi"/>
                <w:sz w:val="16"/>
                <w:szCs w:val="16"/>
              </w:rPr>
              <w:t>Newspaper articles (The Gazette)</w:t>
            </w:r>
          </w:p>
          <w:p w:rsidR="004A5886" w:rsidRDefault="004A5886" w:rsidP="00454082">
            <w:pPr>
              <w:rPr>
                <w:rFonts w:asciiTheme="minorHAnsi" w:hAnsiTheme="minorHAnsi"/>
                <w:sz w:val="16"/>
                <w:szCs w:val="16"/>
              </w:rPr>
            </w:pPr>
            <w:r>
              <w:rPr>
                <w:rFonts w:asciiTheme="minorHAnsi" w:hAnsiTheme="minorHAnsi"/>
                <w:sz w:val="16"/>
                <w:szCs w:val="16"/>
              </w:rPr>
              <w:t>Play-script (linked to the children performing a play at school)</w:t>
            </w:r>
          </w:p>
          <w:p w:rsidR="004A5886" w:rsidRDefault="00454082" w:rsidP="00454082">
            <w:pPr>
              <w:rPr>
                <w:rFonts w:asciiTheme="minorHAnsi" w:hAnsiTheme="minorHAnsi"/>
                <w:sz w:val="16"/>
                <w:szCs w:val="16"/>
              </w:rPr>
            </w:pPr>
            <w:r>
              <w:rPr>
                <w:rFonts w:asciiTheme="minorHAnsi" w:hAnsiTheme="minorHAnsi"/>
                <w:sz w:val="16"/>
                <w:szCs w:val="16"/>
              </w:rPr>
              <w:t xml:space="preserve">Continued narrative </w:t>
            </w:r>
            <w:r w:rsidR="004A5886">
              <w:rPr>
                <w:rFonts w:asciiTheme="minorHAnsi" w:hAnsiTheme="minorHAnsi"/>
                <w:sz w:val="16"/>
                <w:szCs w:val="16"/>
              </w:rPr>
              <w:t>(when Willie is in London)</w:t>
            </w:r>
          </w:p>
          <w:p w:rsidR="00875716" w:rsidRPr="00454082" w:rsidRDefault="004A5886" w:rsidP="00454082">
            <w:pPr>
              <w:rPr>
                <w:rFonts w:asciiTheme="minorHAnsi" w:hAnsiTheme="minorHAnsi"/>
                <w:sz w:val="16"/>
                <w:szCs w:val="16"/>
              </w:rPr>
            </w:pPr>
            <w:r>
              <w:rPr>
                <w:rFonts w:asciiTheme="minorHAnsi" w:hAnsiTheme="minorHAnsi"/>
                <w:sz w:val="16"/>
                <w:szCs w:val="16"/>
              </w:rPr>
              <w:t>Emotions p</w:t>
            </w:r>
            <w:r w:rsidR="00875716" w:rsidRPr="00454082">
              <w:rPr>
                <w:rFonts w:asciiTheme="minorHAnsi" w:hAnsiTheme="minorHAnsi"/>
                <w:sz w:val="16"/>
                <w:szCs w:val="16"/>
              </w:rPr>
              <w:t>oem</w:t>
            </w:r>
            <w:r>
              <w:rPr>
                <w:rFonts w:asciiTheme="minorHAnsi" w:hAnsiTheme="minorHAnsi"/>
                <w:sz w:val="16"/>
                <w:szCs w:val="16"/>
              </w:rPr>
              <w:t xml:space="preserve"> (Willie’s life so far – abuse, safety, loss)</w:t>
            </w:r>
          </w:p>
        </w:tc>
        <w:tc>
          <w:tcPr>
            <w:tcW w:w="4621" w:type="dxa"/>
            <w:gridSpan w:val="2"/>
            <w:shd w:val="clear" w:color="auto" w:fill="FFFFFF" w:themeFill="background1"/>
          </w:tcPr>
          <w:p w:rsidR="007577C8" w:rsidRDefault="007577C8" w:rsidP="00454082">
            <w:pPr>
              <w:rPr>
                <w:rFonts w:asciiTheme="minorHAnsi" w:hAnsiTheme="minorHAnsi"/>
                <w:sz w:val="16"/>
                <w:szCs w:val="16"/>
              </w:rPr>
            </w:pPr>
            <w:r w:rsidRPr="00454082">
              <w:rPr>
                <w:rFonts w:asciiTheme="minorHAnsi" w:hAnsiTheme="minorHAnsi"/>
                <w:sz w:val="16"/>
                <w:szCs w:val="16"/>
              </w:rPr>
              <w:t xml:space="preserve">Text types linked to ‘The Explorer’ by Katherine </w:t>
            </w:r>
            <w:proofErr w:type="spellStart"/>
            <w:r w:rsidRPr="00454082">
              <w:rPr>
                <w:rFonts w:asciiTheme="minorHAnsi" w:hAnsiTheme="minorHAnsi"/>
                <w:sz w:val="16"/>
                <w:szCs w:val="16"/>
              </w:rPr>
              <w:t>Rundell</w:t>
            </w:r>
            <w:proofErr w:type="spellEnd"/>
            <w:r w:rsidRPr="00454082">
              <w:rPr>
                <w:rFonts w:asciiTheme="minorHAnsi" w:hAnsiTheme="minorHAnsi"/>
                <w:sz w:val="16"/>
                <w:szCs w:val="16"/>
              </w:rPr>
              <w:t xml:space="preserve"> </w:t>
            </w:r>
          </w:p>
          <w:p w:rsidR="004A5886" w:rsidRDefault="004A5886" w:rsidP="00454082">
            <w:pPr>
              <w:rPr>
                <w:rFonts w:asciiTheme="minorHAnsi" w:hAnsiTheme="minorHAnsi"/>
                <w:sz w:val="16"/>
                <w:szCs w:val="16"/>
              </w:rPr>
            </w:pPr>
            <w:r>
              <w:rPr>
                <w:rFonts w:asciiTheme="minorHAnsi" w:hAnsiTheme="minorHAnsi"/>
                <w:sz w:val="16"/>
                <w:szCs w:val="16"/>
              </w:rPr>
              <w:t>Survival guide (shelter, food, water, transport)</w:t>
            </w:r>
            <w:r w:rsidR="00454082">
              <w:rPr>
                <w:rFonts w:asciiTheme="minorHAnsi" w:hAnsiTheme="minorHAnsi"/>
                <w:sz w:val="16"/>
                <w:szCs w:val="16"/>
              </w:rPr>
              <w:t xml:space="preserve"> </w:t>
            </w:r>
          </w:p>
          <w:p w:rsidR="004A5886" w:rsidRDefault="004A5886" w:rsidP="00454082">
            <w:pPr>
              <w:rPr>
                <w:rFonts w:asciiTheme="minorHAnsi" w:hAnsiTheme="minorHAnsi"/>
                <w:sz w:val="16"/>
                <w:szCs w:val="16"/>
              </w:rPr>
            </w:pPr>
            <w:r>
              <w:rPr>
                <w:rFonts w:asciiTheme="minorHAnsi" w:hAnsiTheme="minorHAnsi"/>
                <w:sz w:val="16"/>
                <w:szCs w:val="16"/>
              </w:rPr>
              <w:t>D</w:t>
            </w:r>
            <w:r w:rsidR="00454082">
              <w:rPr>
                <w:rFonts w:asciiTheme="minorHAnsi" w:hAnsiTheme="minorHAnsi"/>
                <w:sz w:val="16"/>
                <w:szCs w:val="16"/>
              </w:rPr>
              <w:t>iary entri</w:t>
            </w:r>
            <w:r>
              <w:rPr>
                <w:rFonts w:asciiTheme="minorHAnsi" w:hAnsiTheme="minorHAnsi"/>
                <w:sz w:val="16"/>
                <w:szCs w:val="16"/>
              </w:rPr>
              <w:t>es from different perspectives (4 kids recalling an event)</w:t>
            </w:r>
          </w:p>
          <w:p w:rsidR="004A5886" w:rsidRDefault="004A5886" w:rsidP="00454082">
            <w:pPr>
              <w:rPr>
                <w:rFonts w:asciiTheme="minorHAnsi" w:hAnsiTheme="minorHAnsi"/>
                <w:sz w:val="16"/>
                <w:szCs w:val="16"/>
              </w:rPr>
            </w:pPr>
            <w:r>
              <w:rPr>
                <w:rFonts w:asciiTheme="minorHAnsi" w:hAnsiTheme="minorHAnsi"/>
                <w:sz w:val="16"/>
                <w:szCs w:val="16"/>
              </w:rPr>
              <w:t>Missing person posters (focus on the parents/carers of the 4 children and how they would write)</w:t>
            </w:r>
          </w:p>
          <w:p w:rsidR="004A5886" w:rsidRDefault="004A5886" w:rsidP="00454082">
            <w:pPr>
              <w:rPr>
                <w:rFonts w:asciiTheme="minorHAnsi" w:hAnsiTheme="minorHAnsi"/>
                <w:sz w:val="16"/>
                <w:szCs w:val="16"/>
              </w:rPr>
            </w:pPr>
            <w:r>
              <w:rPr>
                <w:rFonts w:asciiTheme="minorHAnsi" w:hAnsiTheme="minorHAnsi"/>
                <w:sz w:val="16"/>
                <w:szCs w:val="16"/>
              </w:rPr>
              <w:t>Continuing narrative (when the 4 children first meet The Explorer)</w:t>
            </w:r>
          </w:p>
          <w:p w:rsidR="004A5886" w:rsidRDefault="004A5886" w:rsidP="00454082">
            <w:pPr>
              <w:rPr>
                <w:rFonts w:asciiTheme="minorHAnsi" w:hAnsiTheme="minorHAnsi"/>
                <w:sz w:val="16"/>
                <w:szCs w:val="16"/>
              </w:rPr>
            </w:pPr>
            <w:r>
              <w:rPr>
                <w:rFonts w:asciiTheme="minorHAnsi" w:hAnsiTheme="minorHAnsi"/>
                <w:sz w:val="16"/>
                <w:szCs w:val="16"/>
              </w:rPr>
              <w:t>Parallel scene (what happened with the other 3 children when Fred was learning how to make a trap with The Explorer)</w:t>
            </w:r>
          </w:p>
          <w:p w:rsidR="004A5886" w:rsidRDefault="004A5886" w:rsidP="00454082">
            <w:pPr>
              <w:rPr>
                <w:rFonts w:asciiTheme="minorHAnsi" w:hAnsiTheme="minorHAnsi"/>
                <w:sz w:val="16"/>
                <w:szCs w:val="16"/>
              </w:rPr>
            </w:pPr>
            <w:r>
              <w:rPr>
                <w:rFonts w:asciiTheme="minorHAnsi" w:hAnsiTheme="minorHAnsi"/>
                <w:sz w:val="16"/>
                <w:szCs w:val="16"/>
              </w:rPr>
              <w:t>Persuasive text (persuading The Explorer to help them find their way to Manaus)</w:t>
            </w:r>
          </w:p>
          <w:p w:rsidR="00454082" w:rsidRPr="00454082" w:rsidRDefault="004A5886" w:rsidP="00454082">
            <w:pPr>
              <w:rPr>
                <w:rFonts w:asciiTheme="minorHAnsi" w:hAnsiTheme="minorHAnsi"/>
                <w:sz w:val="16"/>
                <w:szCs w:val="16"/>
              </w:rPr>
            </w:pPr>
            <w:r>
              <w:rPr>
                <w:rFonts w:asciiTheme="minorHAnsi" w:hAnsiTheme="minorHAnsi"/>
                <w:sz w:val="16"/>
                <w:szCs w:val="16"/>
              </w:rPr>
              <w:t>N</w:t>
            </w:r>
            <w:r w:rsidR="00454082">
              <w:rPr>
                <w:rFonts w:asciiTheme="minorHAnsi" w:hAnsiTheme="minorHAnsi"/>
                <w:sz w:val="16"/>
                <w:szCs w:val="16"/>
              </w:rPr>
              <w:t>arrative poem</w:t>
            </w:r>
            <w:r>
              <w:rPr>
                <w:rFonts w:asciiTheme="minorHAnsi" w:hAnsiTheme="minorHAnsi"/>
                <w:sz w:val="16"/>
                <w:szCs w:val="16"/>
              </w:rPr>
              <w:t xml:space="preserve"> (the whole poem as a poem)</w:t>
            </w:r>
          </w:p>
          <w:p w:rsidR="00081A32" w:rsidRPr="00454082" w:rsidRDefault="00081A32" w:rsidP="00454082">
            <w:pPr>
              <w:rPr>
                <w:rFonts w:asciiTheme="minorHAnsi" w:hAnsiTheme="minorHAnsi"/>
                <w:sz w:val="16"/>
                <w:szCs w:val="16"/>
              </w:rPr>
            </w:pPr>
          </w:p>
        </w:tc>
        <w:tc>
          <w:tcPr>
            <w:tcW w:w="4462" w:type="dxa"/>
            <w:gridSpan w:val="2"/>
            <w:shd w:val="clear" w:color="auto" w:fill="FFFFFF" w:themeFill="background1"/>
          </w:tcPr>
          <w:p w:rsidR="007577C8" w:rsidRDefault="00454082" w:rsidP="00454082">
            <w:pPr>
              <w:rPr>
                <w:rFonts w:asciiTheme="minorHAnsi" w:hAnsiTheme="minorHAnsi"/>
                <w:sz w:val="16"/>
                <w:szCs w:val="16"/>
              </w:rPr>
            </w:pPr>
            <w:r w:rsidRPr="00454082">
              <w:rPr>
                <w:rFonts w:asciiTheme="minorHAnsi" w:hAnsiTheme="minorHAnsi"/>
                <w:sz w:val="16"/>
                <w:szCs w:val="16"/>
              </w:rPr>
              <w:t>Tex</w:t>
            </w:r>
            <w:r>
              <w:rPr>
                <w:rFonts w:asciiTheme="minorHAnsi" w:hAnsiTheme="minorHAnsi"/>
                <w:sz w:val="16"/>
                <w:szCs w:val="16"/>
              </w:rPr>
              <w:t xml:space="preserve">t types linked to ‘Holes’ by Louis </w:t>
            </w:r>
            <w:proofErr w:type="spellStart"/>
            <w:r>
              <w:rPr>
                <w:rFonts w:asciiTheme="minorHAnsi" w:hAnsiTheme="minorHAnsi"/>
                <w:sz w:val="16"/>
                <w:szCs w:val="16"/>
              </w:rPr>
              <w:t>Sachar</w:t>
            </w:r>
            <w:proofErr w:type="spellEnd"/>
          </w:p>
          <w:p w:rsidR="004A5886" w:rsidRDefault="004A5886" w:rsidP="00454082">
            <w:pPr>
              <w:rPr>
                <w:rFonts w:asciiTheme="minorHAnsi" w:hAnsiTheme="minorHAnsi"/>
                <w:sz w:val="16"/>
                <w:szCs w:val="16"/>
              </w:rPr>
            </w:pPr>
            <w:r>
              <w:rPr>
                <w:rFonts w:asciiTheme="minorHAnsi" w:hAnsiTheme="minorHAnsi"/>
                <w:sz w:val="16"/>
                <w:szCs w:val="16"/>
              </w:rPr>
              <w:t>Letter (Stanley writing home – telling the truth &amp; lying)</w:t>
            </w:r>
          </w:p>
          <w:p w:rsidR="004A5886" w:rsidRDefault="004A5886" w:rsidP="00454082">
            <w:pPr>
              <w:rPr>
                <w:rFonts w:asciiTheme="minorHAnsi" w:hAnsiTheme="minorHAnsi"/>
                <w:sz w:val="16"/>
                <w:szCs w:val="16"/>
              </w:rPr>
            </w:pPr>
            <w:r>
              <w:rPr>
                <w:rFonts w:asciiTheme="minorHAnsi" w:hAnsiTheme="minorHAnsi"/>
                <w:sz w:val="16"/>
                <w:szCs w:val="16"/>
              </w:rPr>
              <w:t>Play-script (Stanley telling Tent D campers about what happened at the Warden’s cabin)</w:t>
            </w:r>
          </w:p>
          <w:p w:rsidR="004A5886" w:rsidRDefault="004A5886" w:rsidP="00454082">
            <w:pPr>
              <w:rPr>
                <w:rFonts w:asciiTheme="minorHAnsi" w:hAnsiTheme="minorHAnsi"/>
                <w:sz w:val="16"/>
                <w:szCs w:val="16"/>
              </w:rPr>
            </w:pPr>
            <w:r>
              <w:rPr>
                <w:rFonts w:asciiTheme="minorHAnsi" w:hAnsiTheme="minorHAnsi"/>
                <w:sz w:val="16"/>
                <w:szCs w:val="16"/>
              </w:rPr>
              <w:t xml:space="preserve">Newspaper article (Sam, Katherine Barlow, Trout Walker and the Sheriff) </w:t>
            </w:r>
          </w:p>
          <w:p w:rsidR="004A5886" w:rsidRDefault="004A5886" w:rsidP="00454082">
            <w:pPr>
              <w:rPr>
                <w:rFonts w:asciiTheme="minorHAnsi" w:hAnsiTheme="minorHAnsi"/>
                <w:sz w:val="16"/>
                <w:szCs w:val="16"/>
              </w:rPr>
            </w:pPr>
            <w:r>
              <w:rPr>
                <w:rFonts w:asciiTheme="minorHAnsi" w:hAnsiTheme="minorHAnsi"/>
                <w:sz w:val="16"/>
                <w:szCs w:val="16"/>
              </w:rPr>
              <w:t xml:space="preserve">Continuing narrative (after Zero his Mr </w:t>
            </w:r>
            <w:proofErr w:type="spellStart"/>
            <w:r>
              <w:rPr>
                <w:rFonts w:asciiTheme="minorHAnsi" w:hAnsiTheme="minorHAnsi"/>
                <w:sz w:val="16"/>
                <w:szCs w:val="16"/>
              </w:rPr>
              <w:t>Pendanski</w:t>
            </w:r>
            <w:proofErr w:type="spellEnd"/>
            <w:r>
              <w:rPr>
                <w:rFonts w:asciiTheme="minorHAnsi" w:hAnsiTheme="minorHAnsi"/>
                <w:sz w:val="16"/>
                <w:szCs w:val="16"/>
              </w:rPr>
              <w:t xml:space="preserve"> with the shovel)</w:t>
            </w:r>
          </w:p>
          <w:p w:rsidR="004A5886" w:rsidRDefault="004A5886" w:rsidP="00454082">
            <w:pPr>
              <w:rPr>
                <w:rFonts w:asciiTheme="minorHAnsi" w:hAnsiTheme="minorHAnsi"/>
                <w:sz w:val="16"/>
                <w:szCs w:val="16"/>
              </w:rPr>
            </w:pPr>
            <w:r>
              <w:rPr>
                <w:rFonts w:asciiTheme="minorHAnsi" w:hAnsiTheme="minorHAnsi"/>
                <w:sz w:val="16"/>
                <w:szCs w:val="16"/>
              </w:rPr>
              <w:t>Debate (should Stanley and Zero return to Camp Green Lake or not?)</w:t>
            </w:r>
          </w:p>
          <w:p w:rsidR="004A5886" w:rsidRPr="00454082" w:rsidRDefault="004A5886" w:rsidP="00454082">
            <w:pPr>
              <w:rPr>
                <w:rFonts w:asciiTheme="minorHAnsi" w:hAnsiTheme="minorHAnsi"/>
                <w:sz w:val="16"/>
                <w:szCs w:val="16"/>
              </w:rPr>
            </w:pPr>
            <w:r>
              <w:rPr>
                <w:rFonts w:asciiTheme="minorHAnsi" w:hAnsiTheme="minorHAnsi"/>
                <w:sz w:val="16"/>
                <w:szCs w:val="16"/>
              </w:rPr>
              <w:t>Narrative poem (Zero’s life)</w:t>
            </w:r>
          </w:p>
          <w:p w:rsidR="004A5886" w:rsidRDefault="004A5886" w:rsidP="00454082">
            <w:pPr>
              <w:rPr>
                <w:rFonts w:asciiTheme="minorHAnsi" w:eastAsiaTheme="minorHAnsi" w:hAnsiTheme="minorHAnsi"/>
                <w:bCs/>
                <w:sz w:val="16"/>
                <w:szCs w:val="16"/>
              </w:rPr>
            </w:pPr>
          </w:p>
          <w:p w:rsidR="007577C8" w:rsidRPr="004A5886" w:rsidRDefault="004A5886" w:rsidP="00454082">
            <w:pPr>
              <w:rPr>
                <w:rFonts w:asciiTheme="minorHAnsi" w:eastAsiaTheme="minorHAnsi" w:hAnsiTheme="minorHAnsi"/>
                <w:bCs/>
                <w:sz w:val="16"/>
                <w:szCs w:val="16"/>
              </w:rPr>
            </w:pPr>
            <w:r>
              <w:rPr>
                <w:rFonts w:asciiTheme="minorHAnsi" w:eastAsiaTheme="minorHAnsi" w:hAnsiTheme="minorHAnsi"/>
                <w:bCs/>
                <w:sz w:val="16"/>
                <w:szCs w:val="16"/>
              </w:rPr>
              <w:t>Y5/6 Production</w:t>
            </w:r>
          </w:p>
        </w:tc>
      </w:tr>
      <w:tr w:rsidR="00DC4DFB" w:rsidRPr="00454082" w:rsidTr="00646866">
        <w:trPr>
          <w:trHeight w:val="914"/>
        </w:trPr>
        <w:tc>
          <w:tcPr>
            <w:tcW w:w="2210" w:type="dxa"/>
            <w:shd w:val="clear" w:color="auto" w:fill="auto"/>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t>Humanities</w:t>
            </w:r>
          </w:p>
        </w:tc>
        <w:tc>
          <w:tcPr>
            <w:tcW w:w="4578" w:type="dxa"/>
            <w:gridSpan w:val="2"/>
            <w:shd w:val="clear" w:color="auto" w:fill="auto"/>
          </w:tcPr>
          <w:p w:rsidR="00DC4DFB" w:rsidRPr="00454082" w:rsidRDefault="00DC4DFB" w:rsidP="00454082">
            <w:pPr>
              <w:contextualSpacing/>
              <w:rPr>
                <w:rFonts w:asciiTheme="minorHAnsi" w:hAnsiTheme="minorHAnsi"/>
                <w:b/>
                <w:sz w:val="16"/>
                <w:szCs w:val="16"/>
                <w:lang w:eastAsia="en-GB"/>
              </w:rPr>
            </w:pPr>
            <w:r w:rsidRPr="00454082">
              <w:rPr>
                <w:rFonts w:asciiTheme="minorHAnsi" w:hAnsiTheme="minorHAnsi"/>
                <w:b/>
                <w:bCs/>
                <w:kern w:val="24"/>
                <w:sz w:val="16"/>
                <w:szCs w:val="16"/>
                <w:lang w:eastAsia="en-GB"/>
              </w:rPr>
              <w:t>History focus: World War 11</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They can say when the war started and offer reasons to explain why the war started.</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Tell you some of the countries and key individuals involved.</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Demonstrate a full understanding of a wide range of World War II events; evaluate and assess the reason, impact and significance of key wartime events.</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Describe and recall key facts about rationing explain how they worked and how different people were affected.</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lastRenderedPageBreak/>
              <w:t>Describe evacuation and the Holocaust and make links and comparisons to issues today.</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Describe some of the jobs women did during the war and explain how and why the changing role of women was significant to the war effort.</w:t>
            </w:r>
          </w:p>
          <w:p w:rsidR="00DC4DFB" w:rsidRPr="00454082" w:rsidRDefault="00DC4DFB" w:rsidP="00454082">
            <w:pPr>
              <w:contextualSpacing/>
              <w:rPr>
                <w:rFonts w:asciiTheme="minorHAnsi" w:hAnsiTheme="minorHAnsi"/>
                <w:sz w:val="16"/>
                <w:szCs w:val="16"/>
              </w:rPr>
            </w:pPr>
          </w:p>
          <w:p w:rsidR="00DC4DFB" w:rsidRPr="00454082" w:rsidRDefault="00DC4DFB" w:rsidP="00454082">
            <w:pPr>
              <w:rPr>
                <w:rFonts w:asciiTheme="minorHAnsi" w:hAnsiTheme="minorHAnsi"/>
                <w:sz w:val="16"/>
                <w:szCs w:val="16"/>
              </w:rPr>
            </w:pPr>
          </w:p>
          <w:p w:rsidR="00DC4DFB" w:rsidRPr="00454082" w:rsidRDefault="00DC4DFB" w:rsidP="00454082">
            <w:pPr>
              <w:rPr>
                <w:rFonts w:asciiTheme="minorHAnsi" w:hAnsiTheme="minorHAnsi"/>
                <w:sz w:val="16"/>
                <w:szCs w:val="16"/>
              </w:rPr>
            </w:pPr>
          </w:p>
          <w:p w:rsidR="00DC4DFB" w:rsidRPr="00454082" w:rsidRDefault="00DC4DFB" w:rsidP="00454082">
            <w:pPr>
              <w:contextualSpacing/>
              <w:rPr>
                <w:rFonts w:asciiTheme="minorHAnsi" w:hAnsiTheme="minorHAnsi"/>
                <w:bCs/>
                <w:kern w:val="24"/>
                <w:sz w:val="16"/>
                <w:szCs w:val="16"/>
                <w:lang w:eastAsia="en-GB"/>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rPr>
                <w:rFonts w:asciiTheme="minorHAnsi" w:hAnsiTheme="minorHAnsi"/>
                <w:b/>
                <w:sz w:val="16"/>
                <w:szCs w:val="16"/>
              </w:rPr>
            </w:pPr>
          </w:p>
          <w:p w:rsidR="00DC4DFB" w:rsidRPr="00454082" w:rsidRDefault="00DC4DFB" w:rsidP="00454082">
            <w:pPr>
              <w:contextualSpacing/>
              <w:rPr>
                <w:rFonts w:asciiTheme="minorHAnsi" w:hAnsiTheme="minorHAnsi"/>
                <w:sz w:val="16"/>
                <w:szCs w:val="16"/>
                <w:lang w:eastAsia="en-GB"/>
              </w:rPr>
            </w:pPr>
          </w:p>
        </w:tc>
        <w:tc>
          <w:tcPr>
            <w:tcW w:w="4621" w:type="dxa"/>
            <w:gridSpan w:val="2"/>
            <w:shd w:val="clear" w:color="auto" w:fill="auto"/>
          </w:tcPr>
          <w:p w:rsidR="00DC4DFB" w:rsidRPr="00454082" w:rsidRDefault="00DC4DFB" w:rsidP="00454082">
            <w:pPr>
              <w:rPr>
                <w:rFonts w:asciiTheme="minorHAnsi" w:hAnsiTheme="minorHAnsi"/>
                <w:b/>
                <w:sz w:val="16"/>
                <w:szCs w:val="16"/>
              </w:rPr>
            </w:pPr>
            <w:r w:rsidRPr="00454082">
              <w:rPr>
                <w:rFonts w:asciiTheme="minorHAnsi" w:hAnsiTheme="minorHAnsi"/>
                <w:b/>
                <w:sz w:val="16"/>
                <w:szCs w:val="16"/>
              </w:rPr>
              <w:lastRenderedPageBreak/>
              <w:t>Spring 1 - Geography focus: Amazing Americas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Explain that a continent is a large landmass.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Explain that continents are groups of countries.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Identify some countries in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physical features of an area of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the climate of an area of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the human geography of an area of North America.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Find information about flights using a given website.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Find information about accommodation using a given website.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lastRenderedPageBreak/>
              <w:t xml:space="preserve">Find information about tourist destinations using a given website.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Identify features of a travel brochure.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Select information to include in a travel brochure.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Present information about flights.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Present information about accommodation.</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Present information about tourist attractions</w:t>
            </w:r>
          </w:p>
          <w:p w:rsidR="00DC4DFB" w:rsidRPr="00454082" w:rsidRDefault="00DC4DFB" w:rsidP="00454082">
            <w:pPr>
              <w:rPr>
                <w:rFonts w:asciiTheme="minorHAnsi" w:hAnsiTheme="minorHAnsi"/>
                <w:sz w:val="16"/>
                <w:szCs w:val="16"/>
              </w:rPr>
            </w:pPr>
          </w:p>
          <w:p w:rsidR="00DC4DFB" w:rsidRPr="00454082" w:rsidRDefault="00DC4DFB" w:rsidP="00454082">
            <w:pPr>
              <w:contextualSpacing/>
              <w:rPr>
                <w:rFonts w:asciiTheme="minorHAnsi" w:hAnsiTheme="minorHAnsi"/>
                <w:b/>
                <w:bCs/>
                <w:kern w:val="24"/>
                <w:sz w:val="16"/>
                <w:szCs w:val="16"/>
                <w:lang w:eastAsia="en-GB"/>
              </w:rPr>
            </w:pPr>
            <w:r w:rsidRPr="00454082">
              <w:rPr>
                <w:rFonts w:asciiTheme="minorHAnsi" w:hAnsiTheme="minorHAnsi"/>
                <w:b/>
                <w:bCs/>
                <w:kern w:val="24"/>
                <w:sz w:val="16"/>
                <w:szCs w:val="16"/>
                <w:lang w:eastAsia="en-GB"/>
              </w:rPr>
              <w:t>Spring 2 - History focus: Maya Civilisation</w:t>
            </w:r>
          </w:p>
          <w:p w:rsidR="006810D7" w:rsidRPr="00454082" w:rsidRDefault="006810D7" w:rsidP="00454082">
            <w:pPr>
              <w:rPr>
                <w:rFonts w:asciiTheme="minorHAnsi" w:hAnsiTheme="minorHAnsi"/>
                <w:sz w:val="16"/>
                <w:szCs w:val="16"/>
              </w:rPr>
            </w:pPr>
            <w:r w:rsidRPr="00454082">
              <w:rPr>
                <w:rFonts w:asciiTheme="minorHAnsi" w:hAnsiTheme="minorHAnsi"/>
                <w:sz w:val="16"/>
                <w:szCs w:val="16"/>
              </w:rPr>
              <w:t xml:space="preserve">Identify some countries in South America. </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Say where the ancient Maya people lived, naming some major features and cities in them. </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the different features of Maya cities and be able to appreciate what it would have been like to live there, answering questions to demonstrate their understanding of different aspects of the Maya civilisation.</w:t>
            </w:r>
          </w:p>
          <w:p w:rsidR="006810D7"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Know some of the main Maya gods and what they represented. </w:t>
            </w:r>
            <w:r w:rsidR="006810D7" w:rsidRPr="00454082">
              <w:rPr>
                <w:rFonts w:asciiTheme="minorHAnsi" w:hAnsiTheme="minorHAnsi"/>
                <w:sz w:val="16"/>
                <w:szCs w:val="16"/>
              </w:rPr>
              <w:t xml:space="preserve">Explain different ritual elements of the ancient Maya religion and describe some of the main gods in greater detail. </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Read and write some basic Maya numbers, explaining what </w:t>
            </w:r>
            <w:proofErr w:type="spellStart"/>
            <w:r w:rsidRPr="00454082">
              <w:rPr>
                <w:rFonts w:asciiTheme="minorHAnsi" w:hAnsiTheme="minorHAnsi"/>
                <w:sz w:val="16"/>
                <w:szCs w:val="16"/>
              </w:rPr>
              <w:t>syllabograms</w:t>
            </w:r>
            <w:proofErr w:type="spellEnd"/>
            <w:r w:rsidRPr="00454082">
              <w:rPr>
                <w:rFonts w:asciiTheme="minorHAnsi" w:hAnsiTheme="minorHAnsi"/>
                <w:sz w:val="16"/>
                <w:szCs w:val="16"/>
              </w:rPr>
              <w:t xml:space="preserve"> and logograms are. </w:t>
            </w:r>
          </w:p>
          <w:p w:rsidR="00DC4DFB" w:rsidRPr="00454082" w:rsidRDefault="00DC4DFB" w:rsidP="00454082">
            <w:pPr>
              <w:contextualSpacing/>
              <w:rPr>
                <w:rFonts w:asciiTheme="minorHAnsi" w:hAnsiTheme="minorHAnsi"/>
                <w:sz w:val="16"/>
                <w:szCs w:val="16"/>
              </w:rPr>
            </w:pPr>
            <w:r w:rsidRPr="00454082">
              <w:rPr>
                <w:rFonts w:asciiTheme="minorHAnsi" w:hAnsiTheme="minorHAnsi"/>
                <w:sz w:val="16"/>
                <w:szCs w:val="16"/>
              </w:rPr>
              <w:t xml:space="preserve">Read and write larger numbers, combining some </w:t>
            </w:r>
            <w:proofErr w:type="spellStart"/>
            <w:r w:rsidRPr="00454082">
              <w:rPr>
                <w:rFonts w:asciiTheme="minorHAnsi" w:hAnsiTheme="minorHAnsi"/>
                <w:sz w:val="16"/>
                <w:szCs w:val="16"/>
              </w:rPr>
              <w:t>syllabograms</w:t>
            </w:r>
            <w:proofErr w:type="spellEnd"/>
            <w:r w:rsidRPr="00454082">
              <w:rPr>
                <w:rFonts w:asciiTheme="minorHAnsi" w:hAnsiTheme="minorHAnsi"/>
                <w:sz w:val="16"/>
                <w:szCs w:val="16"/>
              </w:rPr>
              <w:t xml:space="preserve"> to create glyph blocks and write some words. </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 xml:space="preserve">Know that corn and chocolate were important foods and be able to identify some reasons for this. </w:t>
            </w:r>
          </w:p>
          <w:p w:rsidR="00DC4DFB" w:rsidRPr="00454082" w:rsidRDefault="006810D7" w:rsidP="00454082">
            <w:pPr>
              <w:contextualSpacing/>
              <w:rPr>
                <w:rFonts w:asciiTheme="minorHAnsi" w:hAnsiTheme="minorHAnsi"/>
                <w:sz w:val="16"/>
                <w:szCs w:val="16"/>
              </w:rPr>
            </w:pPr>
            <w:r w:rsidRPr="00454082">
              <w:rPr>
                <w:rFonts w:asciiTheme="minorHAnsi" w:hAnsiTheme="minorHAnsi"/>
                <w:sz w:val="16"/>
                <w:szCs w:val="16"/>
              </w:rPr>
              <w:t xml:space="preserve">Research and provide some of their own ideas about the significance of corn and chocolate. </w:t>
            </w:r>
          </w:p>
          <w:p w:rsidR="006810D7" w:rsidRPr="00454082" w:rsidRDefault="006810D7" w:rsidP="00454082">
            <w:pPr>
              <w:contextualSpacing/>
              <w:rPr>
                <w:rFonts w:asciiTheme="minorHAnsi" w:hAnsiTheme="minorHAnsi"/>
                <w:sz w:val="16"/>
                <w:szCs w:val="16"/>
              </w:rPr>
            </w:pPr>
          </w:p>
          <w:p w:rsidR="006810D7" w:rsidRPr="00454082" w:rsidRDefault="006810D7" w:rsidP="00454082">
            <w:pPr>
              <w:rPr>
                <w:rFonts w:asciiTheme="minorHAnsi" w:hAnsiTheme="minorHAnsi"/>
                <w:sz w:val="16"/>
                <w:szCs w:val="16"/>
              </w:rPr>
            </w:pPr>
          </w:p>
        </w:tc>
        <w:tc>
          <w:tcPr>
            <w:tcW w:w="4462" w:type="dxa"/>
            <w:gridSpan w:val="2"/>
            <w:shd w:val="clear" w:color="auto" w:fill="auto"/>
          </w:tcPr>
          <w:p w:rsidR="00DC4DFB" w:rsidRPr="00454082" w:rsidRDefault="006810D7" w:rsidP="00454082">
            <w:pPr>
              <w:rPr>
                <w:rFonts w:asciiTheme="minorHAnsi" w:hAnsiTheme="minorHAnsi"/>
                <w:b/>
                <w:sz w:val="16"/>
                <w:szCs w:val="16"/>
              </w:rPr>
            </w:pPr>
            <w:r w:rsidRPr="00454082">
              <w:rPr>
                <w:rFonts w:asciiTheme="minorHAnsi" w:hAnsiTheme="minorHAnsi"/>
                <w:b/>
                <w:sz w:val="16"/>
                <w:szCs w:val="16"/>
              </w:rPr>
              <w:lastRenderedPageBreak/>
              <w:t xml:space="preserve">Summer 1 - </w:t>
            </w:r>
            <w:r w:rsidR="00DC4DFB" w:rsidRPr="00454082">
              <w:rPr>
                <w:rFonts w:asciiTheme="minorHAnsi" w:hAnsiTheme="minorHAnsi"/>
                <w:b/>
                <w:sz w:val="16"/>
                <w:szCs w:val="16"/>
              </w:rPr>
              <w:t>Geography focus: Magnificent Mountains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Use the index in an atlas to find mountains. </w:t>
            </w:r>
          </w:p>
          <w:p w:rsidR="006810D7" w:rsidRPr="00454082" w:rsidRDefault="00DC4DFB" w:rsidP="00454082">
            <w:pPr>
              <w:rPr>
                <w:rFonts w:asciiTheme="minorHAnsi" w:hAnsiTheme="minorHAnsi"/>
                <w:sz w:val="16"/>
                <w:szCs w:val="16"/>
              </w:rPr>
            </w:pPr>
            <w:r w:rsidRPr="00454082">
              <w:rPr>
                <w:rFonts w:asciiTheme="minorHAnsi" w:hAnsiTheme="minorHAnsi"/>
                <w:sz w:val="16"/>
                <w:szCs w:val="16"/>
              </w:rPr>
              <w:t xml:space="preserve">Tell you the country a mountain range is found in.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Describe what a hill might look like based on its contours.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Identify an outcrop, a ridge</w:t>
            </w:r>
            <w:r w:rsidR="006810D7" w:rsidRPr="00454082">
              <w:rPr>
                <w:rFonts w:asciiTheme="minorHAnsi" w:hAnsiTheme="minorHAnsi"/>
                <w:sz w:val="16"/>
                <w:szCs w:val="16"/>
              </w:rPr>
              <w:t>,</w:t>
            </w:r>
            <w:r w:rsidRPr="00454082">
              <w:rPr>
                <w:rFonts w:asciiTheme="minorHAnsi" w:hAnsiTheme="minorHAnsi"/>
                <w:sz w:val="16"/>
                <w:szCs w:val="16"/>
              </w:rPr>
              <w:t xml:space="preserve"> the tree line and the snow line.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how fault lines in the Earth’s crust move to create mountains.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Describe how pressure from magma under the Earth’s surface creates dome mountains.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lastRenderedPageBreak/>
              <w:t xml:space="preserve">Explain the differences between a weather forecast and climate. </w:t>
            </w:r>
          </w:p>
          <w:p w:rsidR="006810D7" w:rsidRPr="00454082" w:rsidRDefault="00DC4DFB" w:rsidP="00454082">
            <w:pPr>
              <w:rPr>
                <w:rFonts w:asciiTheme="minorHAnsi" w:hAnsiTheme="minorHAnsi"/>
                <w:sz w:val="16"/>
                <w:szCs w:val="16"/>
              </w:rPr>
            </w:pPr>
            <w:r w:rsidRPr="00454082">
              <w:rPr>
                <w:rFonts w:asciiTheme="minorHAnsi" w:hAnsiTheme="minorHAnsi"/>
                <w:sz w:val="16"/>
                <w:szCs w:val="16"/>
              </w:rPr>
              <w:t xml:space="preserve">Identify similarities between mountain climates.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Identify the risks associated with a mountain climate.</w:t>
            </w:r>
            <w:r w:rsidR="006810D7" w:rsidRPr="00454082">
              <w:rPr>
                <w:rFonts w:asciiTheme="minorHAnsi" w:hAnsiTheme="minorHAnsi"/>
                <w:sz w:val="16"/>
                <w:szCs w:val="16"/>
              </w:rPr>
              <w:t xml:space="preserve"> </w:t>
            </w:r>
            <w:r w:rsidRPr="00454082">
              <w:rPr>
                <w:rFonts w:asciiTheme="minorHAnsi" w:hAnsiTheme="minorHAnsi"/>
                <w:sz w:val="16"/>
                <w:szCs w:val="16"/>
              </w:rPr>
              <w:t>Describe some of the posi</w:t>
            </w:r>
            <w:r w:rsidR="006810D7" w:rsidRPr="00454082">
              <w:rPr>
                <w:rFonts w:asciiTheme="minorHAnsi" w:hAnsiTheme="minorHAnsi"/>
                <w:sz w:val="16"/>
                <w:szCs w:val="16"/>
              </w:rPr>
              <w:t xml:space="preserve">tive effects of tourism on </w:t>
            </w:r>
            <w:r w:rsidR="0079148C" w:rsidRPr="00454082">
              <w:rPr>
                <w:rFonts w:asciiTheme="minorHAnsi" w:hAnsiTheme="minorHAnsi"/>
                <w:sz w:val="16"/>
                <w:szCs w:val="16"/>
              </w:rPr>
              <w:t xml:space="preserve">an </w:t>
            </w:r>
            <w:r w:rsidRPr="00454082">
              <w:rPr>
                <w:rFonts w:asciiTheme="minorHAnsi" w:hAnsiTheme="minorHAnsi"/>
                <w:sz w:val="16"/>
                <w:szCs w:val="16"/>
              </w:rPr>
              <w:t>area.</w:t>
            </w:r>
          </w:p>
          <w:p w:rsidR="006810D7" w:rsidRPr="00454082" w:rsidRDefault="006810D7" w:rsidP="00454082">
            <w:pPr>
              <w:rPr>
                <w:rFonts w:asciiTheme="minorHAnsi" w:hAnsiTheme="minorHAnsi"/>
                <w:sz w:val="16"/>
                <w:szCs w:val="16"/>
              </w:rPr>
            </w:pPr>
          </w:p>
          <w:p w:rsidR="006810D7" w:rsidRPr="00454082" w:rsidRDefault="006810D7" w:rsidP="00454082">
            <w:pPr>
              <w:rPr>
                <w:rFonts w:asciiTheme="minorHAnsi" w:hAnsiTheme="minorHAnsi"/>
                <w:b/>
                <w:sz w:val="16"/>
                <w:szCs w:val="16"/>
              </w:rPr>
            </w:pPr>
            <w:r w:rsidRPr="00454082">
              <w:rPr>
                <w:rFonts w:asciiTheme="minorHAnsi" w:hAnsiTheme="minorHAnsi"/>
                <w:b/>
                <w:sz w:val="16"/>
                <w:szCs w:val="16"/>
              </w:rPr>
              <w:t>Summer 2 - Geography focus: Our changing world</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Explain what weathering and erosion mean.</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how erosion changes rocks.</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Name some features of a coastline.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Name some famous UK coastal features.</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how erosion and deposition change the look of a coastline.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 xml:space="preserve">Name an area of the UK which has been affected by coastal erosion. </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Identify how the UK’s borders have changed over time.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Identify similarities in photographs of a landscape taken at different times.</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some ways that weather can change the landscape.</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how physical changes have affected Earth since 1800.</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List some physical changes to the Earth predicted to occur by 2050.</w:t>
            </w:r>
          </w:p>
          <w:p w:rsidR="006810D7" w:rsidRPr="00454082" w:rsidRDefault="006810D7" w:rsidP="00454082">
            <w:pPr>
              <w:contextualSpacing/>
              <w:rPr>
                <w:rFonts w:asciiTheme="minorHAnsi" w:hAnsiTheme="minorHAnsi"/>
                <w:sz w:val="16"/>
                <w:szCs w:val="16"/>
              </w:rPr>
            </w:pPr>
            <w:r w:rsidRPr="00454082">
              <w:rPr>
                <w:rFonts w:asciiTheme="minorHAnsi" w:hAnsiTheme="minorHAnsi"/>
                <w:sz w:val="16"/>
                <w:szCs w:val="16"/>
              </w:rPr>
              <w:t>Describe some ways that human activity changes the landscape.</w:t>
            </w:r>
          </w:p>
          <w:p w:rsidR="00DC4DFB" w:rsidRPr="00454082" w:rsidRDefault="00DC4DFB" w:rsidP="00454082">
            <w:pPr>
              <w:rPr>
                <w:rFonts w:asciiTheme="minorHAnsi" w:eastAsiaTheme="minorHAnsi" w:hAnsiTheme="minorHAnsi"/>
                <w:bCs/>
                <w:sz w:val="16"/>
                <w:szCs w:val="16"/>
              </w:rPr>
            </w:pPr>
          </w:p>
        </w:tc>
      </w:tr>
      <w:tr w:rsidR="00DC4DFB" w:rsidRPr="00454082" w:rsidTr="00646866">
        <w:trPr>
          <w:trHeight w:val="608"/>
        </w:trPr>
        <w:tc>
          <w:tcPr>
            <w:tcW w:w="2210" w:type="dxa"/>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lastRenderedPageBreak/>
              <w:t>Scientific Understanding</w:t>
            </w:r>
          </w:p>
        </w:tc>
        <w:tc>
          <w:tcPr>
            <w:tcW w:w="4578" w:type="dxa"/>
            <w:gridSpan w:val="2"/>
          </w:tcPr>
          <w:p w:rsidR="00DC4DFB" w:rsidRPr="00454082" w:rsidRDefault="00DF0A29" w:rsidP="00454082">
            <w:pPr>
              <w:rPr>
                <w:rFonts w:asciiTheme="minorHAnsi" w:hAnsiTheme="minorHAnsi"/>
                <w:b/>
                <w:sz w:val="16"/>
                <w:szCs w:val="16"/>
              </w:rPr>
            </w:pPr>
            <w:r w:rsidRPr="00454082">
              <w:rPr>
                <w:rFonts w:asciiTheme="minorHAnsi" w:hAnsiTheme="minorHAnsi"/>
                <w:b/>
                <w:sz w:val="16"/>
                <w:szCs w:val="16"/>
              </w:rPr>
              <w:t xml:space="preserve">Autumn 1 - </w:t>
            </w:r>
            <w:r w:rsidR="00DC4DFB" w:rsidRPr="00454082">
              <w:rPr>
                <w:rFonts w:asciiTheme="minorHAnsi" w:hAnsiTheme="minorHAnsi"/>
                <w:b/>
                <w:sz w:val="16"/>
                <w:szCs w:val="16"/>
              </w:rPr>
              <w:t xml:space="preserve">Light </w:t>
            </w:r>
            <w:r w:rsidR="007577C8" w:rsidRPr="00454082">
              <w:rPr>
                <w:rFonts w:asciiTheme="minorHAnsi" w:hAnsiTheme="minorHAnsi"/>
                <w:b/>
                <w:sz w:val="16"/>
                <w:szCs w:val="16"/>
              </w:rPr>
              <w:t>(make periscopes and puppets)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recognise that light appears to travel in straight lines?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How can they use the idea that light travels in straight lines to explain that objects are seen because they give out or reflect light into the eye?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explain that we see things because light travels from light sources to our eyes or from light sources to objects and then to our eyes?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the idea that light travels in straight lines to explain why shadows have the same shape as the objects that cast them?</w:t>
            </w:r>
          </w:p>
          <w:p w:rsidR="00DC4DFB" w:rsidRPr="00454082" w:rsidRDefault="00DC4DFB" w:rsidP="00454082">
            <w:pPr>
              <w:rPr>
                <w:rFonts w:asciiTheme="minorHAnsi" w:hAnsiTheme="minorHAnsi"/>
                <w:sz w:val="16"/>
                <w:szCs w:val="16"/>
              </w:rPr>
            </w:pPr>
          </w:p>
          <w:p w:rsidR="00DC4DFB" w:rsidRPr="00454082" w:rsidRDefault="00DF0A29" w:rsidP="00454082">
            <w:pPr>
              <w:rPr>
                <w:rFonts w:asciiTheme="minorHAnsi" w:hAnsiTheme="minorHAnsi"/>
                <w:b/>
                <w:sz w:val="16"/>
                <w:szCs w:val="16"/>
              </w:rPr>
            </w:pPr>
            <w:r w:rsidRPr="00454082">
              <w:rPr>
                <w:rFonts w:asciiTheme="minorHAnsi" w:hAnsiTheme="minorHAnsi"/>
                <w:b/>
                <w:sz w:val="16"/>
                <w:szCs w:val="16"/>
              </w:rPr>
              <w:t xml:space="preserve">Autumn 2 - </w:t>
            </w:r>
            <w:r w:rsidR="00DC4DFB" w:rsidRPr="00454082">
              <w:rPr>
                <w:rFonts w:asciiTheme="minorHAnsi" w:hAnsiTheme="minorHAnsi"/>
                <w:b/>
                <w:sz w:val="16"/>
                <w:szCs w:val="16"/>
              </w:rPr>
              <w:t>Electricity</w:t>
            </w:r>
            <w:r w:rsidR="007577C8" w:rsidRPr="00454082">
              <w:rPr>
                <w:rFonts w:asciiTheme="minorHAnsi" w:hAnsiTheme="minorHAnsi"/>
                <w:b/>
                <w:sz w:val="16"/>
                <w:szCs w:val="16"/>
              </w:rPr>
              <w:t xml:space="preserve"> (focus on investigation!)</w:t>
            </w:r>
          </w:p>
          <w:p w:rsidR="007577C8" w:rsidRPr="00454082" w:rsidRDefault="007577C8"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Can they explain how our understanding of electricity has changed over time?</w:t>
            </w:r>
          </w:p>
          <w:p w:rsidR="007577C8" w:rsidRPr="00454082" w:rsidRDefault="007577C8" w:rsidP="00454082">
            <w:pPr>
              <w:autoSpaceDE w:val="0"/>
              <w:autoSpaceDN w:val="0"/>
              <w:adjustRightInd w:val="0"/>
              <w:spacing w:before="40" w:line="201" w:lineRule="atLeast"/>
              <w:ind w:right="440"/>
              <w:jc w:val="both"/>
              <w:rPr>
                <w:rFonts w:asciiTheme="minorHAnsi" w:eastAsiaTheme="minorHAnsi" w:hAnsiTheme="minorHAnsi" w:cs="BPreplay"/>
                <w:color w:val="000000"/>
                <w:sz w:val="16"/>
                <w:szCs w:val="16"/>
              </w:rPr>
            </w:pPr>
            <w:r w:rsidRPr="00454082">
              <w:rPr>
                <w:rFonts w:asciiTheme="minorHAnsi" w:eastAsiaTheme="minorHAnsi" w:hAnsiTheme="minorHAnsi" w:cstheme="minorBidi"/>
                <w:sz w:val="16"/>
                <w:szCs w:val="16"/>
              </w:rPr>
              <w:t xml:space="preserve">Can they </w:t>
            </w:r>
            <w:r w:rsidRPr="00454082">
              <w:rPr>
                <w:rFonts w:asciiTheme="minorHAnsi" w:eastAsiaTheme="minorHAnsi" w:hAnsiTheme="minorHAnsi" w:cs="BPreplay"/>
                <w:color w:val="000000"/>
                <w:sz w:val="16"/>
                <w:szCs w:val="16"/>
              </w:rPr>
              <w:t>explain how major discoveries led to the widespread use of electricity?</w:t>
            </w:r>
          </w:p>
          <w:p w:rsidR="007577C8" w:rsidRPr="00454082" w:rsidRDefault="007577C8"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 xml:space="preserve">Can they draw circuit diagrams using the correct symbols and label the voltage correctly? </w:t>
            </w:r>
          </w:p>
          <w:p w:rsidR="007577C8" w:rsidRPr="00454082" w:rsidRDefault="007577C8"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lastRenderedPageBreak/>
              <w:t>Can they explain the effect of increasing or decreasing the voltage on different parts of a circuit?</w:t>
            </w:r>
          </w:p>
          <w:p w:rsidR="007577C8" w:rsidRPr="00454082" w:rsidRDefault="007577C8" w:rsidP="00454082">
            <w:pPr>
              <w:autoSpaceDE w:val="0"/>
              <w:autoSpaceDN w:val="0"/>
              <w:adjustRightInd w:val="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 xml:space="preserve">Can they identify variations in component function? </w:t>
            </w:r>
          </w:p>
          <w:p w:rsidR="00DC4DFB" w:rsidRPr="00454082" w:rsidRDefault="00DC4DFB" w:rsidP="00454082">
            <w:pPr>
              <w:autoSpaceDE w:val="0"/>
              <w:autoSpaceDN w:val="0"/>
              <w:adjustRightInd w:val="0"/>
              <w:spacing w:after="40"/>
              <w:rPr>
                <w:rFonts w:asciiTheme="minorHAnsi" w:eastAsiaTheme="minorHAnsi" w:hAnsiTheme="minorHAnsi" w:cs="BPreplay"/>
                <w:color w:val="000000"/>
                <w:sz w:val="16"/>
                <w:szCs w:val="16"/>
              </w:rPr>
            </w:pPr>
            <w:r w:rsidRPr="00454082">
              <w:rPr>
                <w:rFonts w:asciiTheme="minorHAnsi" w:eastAsiaTheme="minorHAnsi" w:hAnsiTheme="minorHAnsi" w:cs="BPreplay"/>
                <w:color w:val="000000"/>
                <w:sz w:val="16"/>
                <w:szCs w:val="16"/>
              </w:rPr>
              <w:t xml:space="preserve">Can they plan and conduct an investigation, deciding how to </w:t>
            </w:r>
            <w:r w:rsidR="00081A32" w:rsidRPr="00454082">
              <w:rPr>
                <w:rFonts w:asciiTheme="minorHAnsi" w:eastAsiaTheme="minorHAnsi" w:hAnsiTheme="minorHAnsi" w:cs="BPreplay"/>
                <w:color w:val="000000"/>
                <w:sz w:val="16"/>
                <w:szCs w:val="16"/>
              </w:rPr>
              <w:t>record data &amp; which variables to</w:t>
            </w:r>
            <w:r w:rsidRPr="00454082">
              <w:rPr>
                <w:rFonts w:asciiTheme="minorHAnsi" w:eastAsiaTheme="minorHAnsi" w:hAnsiTheme="minorHAnsi" w:cs="BPreplay"/>
                <w:color w:val="000000"/>
                <w:sz w:val="16"/>
                <w:szCs w:val="16"/>
              </w:rPr>
              <w:t xml:space="preserve"> change?</w:t>
            </w:r>
          </w:p>
        </w:tc>
        <w:tc>
          <w:tcPr>
            <w:tcW w:w="4621" w:type="dxa"/>
            <w:gridSpan w:val="2"/>
          </w:tcPr>
          <w:p w:rsidR="00942804" w:rsidRPr="00454082" w:rsidRDefault="00942804" w:rsidP="00942804">
            <w:pPr>
              <w:rPr>
                <w:rFonts w:asciiTheme="minorHAnsi" w:hAnsiTheme="minorHAnsi"/>
                <w:b/>
                <w:sz w:val="16"/>
                <w:szCs w:val="16"/>
              </w:rPr>
            </w:pPr>
            <w:r>
              <w:rPr>
                <w:rFonts w:asciiTheme="minorHAnsi" w:hAnsiTheme="minorHAnsi"/>
                <w:b/>
                <w:sz w:val="16"/>
                <w:szCs w:val="16"/>
              </w:rPr>
              <w:lastRenderedPageBreak/>
              <w:t>Spring 1</w:t>
            </w:r>
            <w:r w:rsidRPr="00454082">
              <w:rPr>
                <w:rFonts w:asciiTheme="minorHAnsi" w:hAnsiTheme="minorHAnsi"/>
                <w:b/>
                <w:sz w:val="16"/>
                <w:szCs w:val="16"/>
              </w:rPr>
              <w:t xml:space="preserve"> - Evolution and inheritance</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Can they recognise that living things produce offspring of the same kind, but normally offspring vary and are not identical to their parents?</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 xml:space="preserve">Can they identify how animals and plants are adapted to suit their environment in different ways and that adaptation may lead to evolution?      </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 xml:space="preserve">Can they recognise that living things have changed over time and that fossils provide information about living things that inhabited the Earth millions of years ago? </w:t>
            </w:r>
          </w:p>
          <w:p w:rsidR="00942804" w:rsidRPr="00454082" w:rsidRDefault="00942804" w:rsidP="00942804">
            <w:pPr>
              <w:rPr>
                <w:rFonts w:asciiTheme="minorHAnsi" w:hAnsiTheme="minorHAnsi"/>
                <w:sz w:val="16"/>
                <w:szCs w:val="16"/>
              </w:rPr>
            </w:pPr>
            <w:r w:rsidRPr="00454082">
              <w:rPr>
                <w:rFonts w:asciiTheme="minorHAnsi" w:hAnsiTheme="minorHAnsi"/>
                <w:sz w:val="16"/>
                <w:szCs w:val="16"/>
              </w:rPr>
              <w:t>(incorporate making a mould and making own plaster to include this element from Art &amp; Design)</w:t>
            </w:r>
          </w:p>
          <w:p w:rsidR="00942804" w:rsidRDefault="00942804" w:rsidP="00454082">
            <w:pPr>
              <w:rPr>
                <w:rFonts w:asciiTheme="minorHAnsi" w:hAnsiTheme="minorHAnsi"/>
                <w:b/>
                <w:sz w:val="16"/>
                <w:szCs w:val="16"/>
              </w:rPr>
            </w:pPr>
          </w:p>
          <w:p w:rsidR="00DF0A29" w:rsidRPr="00454082" w:rsidRDefault="00942804" w:rsidP="00454082">
            <w:pPr>
              <w:rPr>
                <w:rFonts w:asciiTheme="minorHAnsi" w:hAnsiTheme="minorHAnsi"/>
                <w:b/>
                <w:sz w:val="16"/>
                <w:szCs w:val="16"/>
              </w:rPr>
            </w:pPr>
            <w:r>
              <w:rPr>
                <w:rFonts w:asciiTheme="minorHAnsi" w:hAnsiTheme="minorHAnsi"/>
                <w:b/>
                <w:sz w:val="16"/>
                <w:szCs w:val="16"/>
              </w:rPr>
              <w:t>Spring 2</w:t>
            </w:r>
            <w:r w:rsidR="00DF0A29" w:rsidRPr="00454082">
              <w:rPr>
                <w:rFonts w:asciiTheme="minorHAnsi" w:hAnsiTheme="minorHAnsi"/>
                <w:b/>
                <w:sz w:val="16"/>
                <w:szCs w:val="16"/>
              </w:rPr>
              <w:t xml:space="preserve"> - Living things and their habitats</w:t>
            </w:r>
            <w:r w:rsidR="007C5A04" w:rsidRPr="00454082">
              <w:rPr>
                <w:rFonts w:asciiTheme="minorHAnsi" w:hAnsiTheme="minorHAnsi"/>
                <w:b/>
                <w:sz w:val="16"/>
                <w:szCs w:val="16"/>
              </w:rPr>
              <w:t xml:space="preserve"> (mould experiment)</w:t>
            </w:r>
          </w:p>
          <w:p w:rsidR="00DF0A29" w:rsidRPr="00454082" w:rsidRDefault="00DF0A29" w:rsidP="00454082">
            <w:pPr>
              <w:rPr>
                <w:rFonts w:asciiTheme="minorHAnsi" w:hAnsiTheme="minorHAnsi"/>
                <w:sz w:val="16"/>
                <w:szCs w:val="16"/>
              </w:rPr>
            </w:pPr>
            <w:r w:rsidRPr="00454082">
              <w:rPr>
                <w:rFonts w:asciiTheme="minorHAnsi" w:hAnsiTheme="minorHAnsi"/>
                <w:sz w:val="16"/>
                <w:szCs w:val="16"/>
              </w:rPr>
              <w:t>Can they describe how living things are classified into broad groups according to common observable characteristics and based on similarities and differences, including microorganisms, plants and animals?</w:t>
            </w:r>
          </w:p>
          <w:p w:rsidR="00DF0A29" w:rsidRPr="00454082" w:rsidRDefault="00DF0A29" w:rsidP="00454082">
            <w:pPr>
              <w:rPr>
                <w:rFonts w:asciiTheme="minorHAnsi" w:hAnsiTheme="minorHAnsi"/>
                <w:sz w:val="16"/>
                <w:szCs w:val="16"/>
              </w:rPr>
            </w:pPr>
            <w:r w:rsidRPr="00454082">
              <w:rPr>
                <w:rFonts w:asciiTheme="minorHAnsi" w:hAnsiTheme="minorHAnsi"/>
                <w:sz w:val="16"/>
                <w:szCs w:val="16"/>
              </w:rPr>
              <w:t>Can they give reasons for classifying plants and animals based on specific characteristics?</w:t>
            </w:r>
          </w:p>
          <w:p w:rsidR="00DF0A29" w:rsidRPr="00454082" w:rsidRDefault="00DF0A29" w:rsidP="00454082">
            <w:pPr>
              <w:rPr>
                <w:rFonts w:asciiTheme="minorHAnsi" w:hAnsiTheme="minorHAnsi"/>
                <w:b/>
                <w:sz w:val="16"/>
                <w:szCs w:val="16"/>
              </w:rPr>
            </w:pPr>
          </w:p>
          <w:p w:rsidR="00DF0A29" w:rsidRPr="00454082" w:rsidRDefault="00DF0A29" w:rsidP="00454082">
            <w:pPr>
              <w:rPr>
                <w:rFonts w:asciiTheme="minorHAnsi" w:hAnsiTheme="minorHAnsi"/>
                <w:sz w:val="16"/>
                <w:szCs w:val="16"/>
              </w:rPr>
            </w:pPr>
          </w:p>
          <w:p w:rsidR="00DF0A29" w:rsidRPr="00454082" w:rsidRDefault="00DF0A29" w:rsidP="00454082">
            <w:pPr>
              <w:rPr>
                <w:rFonts w:asciiTheme="minorHAnsi" w:hAnsiTheme="minorHAnsi"/>
                <w:sz w:val="16"/>
                <w:szCs w:val="16"/>
              </w:rPr>
            </w:pPr>
          </w:p>
          <w:p w:rsidR="00081A32" w:rsidRPr="00454082" w:rsidRDefault="00081A32" w:rsidP="00454082">
            <w:pPr>
              <w:rPr>
                <w:rFonts w:asciiTheme="minorHAnsi" w:hAnsiTheme="minorHAnsi"/>
                <w:sz w:val="16"/>
                <w:szCs w:val="16"/>
              </w:rPr>
            </w:pPr>
          </w:p>
          <w:p w:rsidR="007577C8" w:rsidRPr="00454082" w:rsidRDefault="007577C8" w:rsidP="00454082">
            <w:pPr>
              <w:rPr>
                <w:rFonts w:asciiTheme="minorHAnsi" w:hAnsiTheme="minorHAnsi"/>
                <w:sz w:val="16"/>
                <w:szCs w:val="16"/>
              </w:rPr>
            </w:pPr>
          </w:p>
        </w:tc>
        <w:tc>
          <w:tcPr>
            <w:tcW w:w="4462" w:type="dxa"/>
            <w:gridSpan w:val="2"/>
          </w:tcPr>
          <w:p w:rsidR="00DC4DFB" w:rsidRPr="00454082" w:rsidRDefault="00942804" w:rsidP="00454082">
            <w:pPr>
              <w:rPr>
                <w:rFonts w:asciiTheme="minorHAnsi" w:hAnsiTheme="minorHAnsi"/>
                <w:b/>
                <w:sz w:val="16"/>
                <w:szCs w:val="16"/>
              </w:rPr>
            </w:pPr>
            <w:r>
              <w:rPr>
                <w:rFonts w:asciiTheme="minorHAnsi" w:hAnsiTheme="minorHAnsi"/>
                <w:b/>
                <w:sz w:val="16"/>
                <w:szCs w:val="16"/>
              </w:rPr>
              <w:lastRenderedPageBreak/>
              <w:t xml:space="preserve">Summer - </w:t>
            </w:r>
            <w:r w:rsidR="00DC4DFB" w:rsidRPr="00454082">
              <w:rPr>
                <w:rFonts w:asciiTheme="minorHAnsi" w:hAnsiTheme="minorHAnsi"/>
                <w:b/>
                <w:sz w:val="16"/>
                <w:szCs w:val="16"/>
              </w:rPr>
              <w:t>Animals including humans</w:t>
            </w:r>
            <w:r w:rsidR="007C5A04" w:rsidRPr="00454082">
              <w:rPr>
                <w:rFonts w:asciiTheme="minorHAnsi" w:hAnsiTheme="minorHAnsi"/>
                <w:b/>
                <w:sz w:val="16"/>
                <w:szCs w:val="16"/>
              </w:rPr>
              <w:t xml:space="preserve"> (links with PSHE and PE)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identify and name the main parts of the human circulatory system, and describe the functions of the heart, blood vessels and blood?</w:t>
            </w:r>
          </w:p>
          <w:p w:rsidR="0079148C" w:rsidRPr="00454082" w:rsidRDefault="0079148C" w:rsidP="00454082">
            <w:pPr>
              <w:rPr>
                <w:rFonts w:asciiTheme="minorHAnsi" w:hAnsiTheme="minorHAnsi"/>
                <w:sz w:val="16"/>
                <w:szCs w:val="16"/>
              </w:rPr>
            </w:pPr>
            <w:r w:rsidRPr="00454082">
              <w:rPr>
                <w:rFonts w:asciiTheme="minorHAnsi" w:hAnsiTheme="minorHAnsi"/>
                <w:sz w:val="16"/>
                <w:szCs w:val="16"/>
              </w:rPr>
              <w:t>Can they describe the ways in which nutrients and water are transported within animals, including humans?</w:t>
            </w:r>
          </w:p>
          <w:p w:rsidR="00DC4DFB" w:rsidRDefault="00DC4DFB" w:rsidP="00454082">
            <w:pPr>
              <w:rPr>
                <w:rFonts w:asciiTheme="minorHAnsi" w:hAnsiTheme="minorHAnsi"/>
                <w:sz w:val="16"/>
                <w:szCs w:val="16"/>
              </w:rPr>
            </w:pPr>
            <w:r w:rsidRPr="00454082">
              <w:rPr>
                <w:rFonts w:asciiTheme="minorHAnsi" w:hAnsiTheme="minorHAnsi"/>
                <w:sz w:val="16"/>
                <w:szCs w:val="16"/>
              </w:rPr>
              <w:t>Are they able to recognise the impact of diet, exercise, drugs and lifestyle on the way their bodies function?</w:t>
            </w:r>
          </w:p>
          <w:p w:rsidR="00942804" w:rsidRDefault="00942804" w:rsidP="00454082">
            <w:pPr>
              <w:rPr>
                <w:rFonts w:asciiTheme="minorHAnsi" w:hAnsiTheme="minorHAnsi"/>
                <w:sz w:val="16"/>
                <w:szCs w:val="16"/>
              </w:rPr>
            </w:pPr>
          </w:p>
          <w:p w:rsidR="00942804" w:rsidRPr="00454082" w:rsidRDefault="00942804" w:rsidP="00454082">
            <w:pPr>
              <w:rPr>
                <w:rFonts w:asciiTheme="minorHAnsi" w:hAnsiTheme="minorHAnsi"/>
                <w:sz w:val="16"/>
                <w:szCs w:val="16"/>
              </w:rPr>
            </w:pPr>
            <w:r w:rsidRPr="00942804">
              <w:rPr>
                <w:rFonts w:asciiTheme="minorHAnsi" w:hAnsiTheme="minorHAnsi"/>
                <w:b/>
                <w:sz w:val="16"/>
                <w:szCs w:val="16"/>
              </w:rPr>
              <w:t>Science Fair</w:t>
            </w:r>
            <w:r>
              <w:rPr>
                <w:rFonts w:asciiTheme="minorHAnsi" w:hAnsiTheme="minorHAnsi"/>
                <w:sz w:val="16"/>
                <w:szCs w:val="16"/>
              </w:rPr>
              <w:t xml:space="preserve"> – Year 6 to prepare stalls for younger classes to visit</w:t>
            </w:r>
          </w:p>
          <w:p w:rsidR="00DC4DFB" w:rsidRPr="00454082" w:rsidRDefault="00DC4DFB" w:rsidP="00454082">
            <w:pPr>
              <w:rPr>
                <w:rFonts w:asciiTheme="minorHAnsi" w:hAnsiTheme="minorHAnsi"/>
                <w:sz w:val="16"/>
                <w:szCs w:val="16"/>
              </w:rPr>
            </w:pPr>
          </w:p>
        </w:tc>
      </w:tr>
      <w:tr w:rsidR="00DC4DFB" w:rsidRPr="00454082" w:rsidTr="00646866">
        <w:trPr>
          <w:trHeight w:val="263"/>
        </w:trPr>
        <w:tc>
          <w:tcPr>
            <w:tcW w:w="2210" w:type="dxa"/>
            <w:shd w:val="clear" w:color="auto" w:fill="auto"/>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lastRenderedPageBreak/>
              <w:t>DT</w:t>
            </w:r>
          </w:p>
        </w:tc>
        <w:tc>
          <w:tcPr>
            <w:tcW w:w="4578" w:type="dxa"/>
            <w:gridSpan w:val="2"/>
            <w:shd w:val="clear" w:color="auto" w:fill="auto"/>
          </w:tcPr>
          <w:p w:rsidR="00DC4DFB" w:rsidRPr="00454082" w:rsidRDefault="00362FCB" w:rsidP="00454082">
            <w:pPr>
              <w:rPr>
                <w:rFonts w:asciiTheme="minorHAnsi" w:hAnsiTheme="minorHAnsi"/>
                <w:b/>
                <w:bCs/>
                <w:kern w:val="24"/>
                <w:sz w:val="16"/>
                <w:szCs w:val="16"/>
                <w:lang w:eastAsia="en-GB"/>
              </w:rPr>
            </w:pPr>
            <w:proofErr w:type="spellStart"/>
            <w:r w:rsidRPr="00454082">
              <w:rPr>
                <w:rFonts w:asciiTheme="minorHAnsi" w:hAnsiTheme="minorHAnsi"/>
                <w:b/>
                <w:bCs/>
                <w:kern w:val="24"/>
                <w:sz w:val="16"/>
                <w:szCs w:val="16"/>
                <w:lang w:eastAsia="en-GB"/>
              </w:rPr>
              <w:t>Marbulous</w:t>
            </w:r>
            <w:proofErr w:type="spellEnd"/>
            <w:r w:rsidRPr="00454082">
              <w:rPr>
                <w:rFonts w:asciiTheme="minorHAnsi" w:hAnsiTheme="minorHAnsi"/>
                <w:b/>
                <w:bCs/>
                <w:kern w:val="24"/>
                <w:sz w:val="16"/>
                <w:szCs w:val="16"/>
                <w:lang w:eastAsia="en-GB"/>
              </w:rPr>
              <w:t xml:space="preserve"> Maze (target audience:</w:t>
            </w:r>
            <w:r w:rsidR="0079148C" w:rsidRPr="00454082">
              <w:rPr>
                <w:rFonts w:asciiTheme="minorHAnsi" w:hAnsiTheme="minorHAnsi"/>
                <w:b/>
                <w:bCs/>
                <w:kern w:val="24"/>
                <w:sz w:val="16"/>
                <w:szCs w:val="16"/>
                <w:lang w:eastAsia="en-GB"/>
              </w:rPr>
              <w:t xml:space="preserve"> YR buddies)</w:t>
            </w:r>
          </w:p>
          <w:p w:rsidR="0079148C" w:rsidRPr="00454082" w:rsidRDefault="0079148C" w:rsidP="00454082">
            <w:pPr>
              <w:rPr>
                <w:rFonts w:asciiTheme="minorHAnsi" w:hAnsiTheme="minorHAnsi"/>
                <w:sz w:val="16"/>
                <w:szCs w:val="16"/>
              </w:rPr>
            </w:pPr>
            <w:r w:rsidRPr="00454082">
              <w:rPr>
                <w:rFonts w:asciiTheme="minorHAnsi" w:hAnsiTheme="minorHAnsi"/>
                <w:sz w:val="16"/>
                <w:szCs w:val="16"/>
              </w:rPr>
              <w:t>Can they design and build a marble maze which incorporates some varied bends?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a wider range of tools and equipment to perform practical tasks accurately?</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appropriate cutting and shaping techniques that include cuts</w:t>
            </w:r>
            <w:r w:rsidR="00362FCB" w:rsidRPr="00454082">
              <w:rPr>
                <w:rFonts w:asciiTheme="minorHAnsi" w:hAnsiTheme="minorHAnsi"/>
                <w:sz w:val="16"/>
                <w:szCs w:val="16"/>
              </w:rPr>
              <w:t>?</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select appropriate joining techniques?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consider the aesthetics when building a marble maze?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consider the views of others to improve their work?</w:t>
            </w:r>
          </w:p>
          <w:p w:rsidR="00DC4DFB" w:rsidRPr="00454082" w:rsidRDefault="00DC4DFB" w:rsidP="00454082">
            <w:pPr>
              <w:rPr>
                <w:rFonts w:asciiTheme="minorHAnsi" w:hAnsiTheme="minorHAnsi"/>
                <w:sz w:val="16"/>
                <w:szCs w:val="16"/>
              </w:rPr>
            </w:pPr>
          </w:p>
        </w:tc>
        <w:tc>
          <w:tcPr>
            <w:tcW w:w="4621" w:type="dxa"/>
            <w:gridSpan w:val="2"/>
            <w:shd w:val="clear" w:color="auto" w:fill="auto"/>
          </w:tcPr>
          <w:p w:rsidR="00DC4DFB" w:rsidRPr="00454082" w:rsidRDefault="00DC4DFB" w:rsidP="00454082">
            <w:pPr>
              <w:rPr>
                <w:rFonts w:asciiTheme="minorHAnsi" w:hAnsiTheme="minorHAnsi"/>
                <w:b/>
                <w:sz w:val="16"/>
                <w:szCs w:val="16"/>
                <w:lang w:eastAsia="en-GB"/>
              </w:rPr>
            </w:pPr>
            <w:r w:rsidRPr="00454082">
              <w:rPr>
                <w:rFonts w:asciiTheme="minorHAnsi" w:hAnsiTheme="minorHAnsi"/>
                <w:b/>
                <w:sz w:val="16"/>
                <w:szCs w:val="16"/>
                <w:lang w:eastAsia="en-GB"/>
              </w:rPr>
              <w:t>Global Food</w:t>
            </w:r>
          </w:p>
          <w:p w:rsidR="00DC4DFB" w:rsidRPr="00454082" w:rsidRDefault="00DC4DFB" w:rsidP="00454082">
            <w:pPr>
              <w:rPr>
                <w:rFonts w:asciiTheme="minorHAnsi" w:hAnsiTheme="minorHAnsi"/>
                <w:sz w:val="16"/>
                <w:szCs w:val="16"/>
              </w:rPr>
            </w:pPr>
            <w:r w:rsidRPr="00454082">
              <w:rPr>
                <w:rFonts w:asciiTheme="minorHAnsi" w:hAnsiTheme="minorHAnsi"/>
                <w:sz w:val="16"/>
                <w:szCs w:val="16"/>
                <w:lang w:eastAsia="en-GB"/>
              </w:rPr>
              <w:t xml:space="preserve">Can the children name some different foods and </w:t>
            </w:r>
            <w:r w:rsidRPr="00454082">
              <w:rPr>
                <w:rFonts w:asciiTheme="minorHAnsi" w:hAnsiTheme="minorHAnsi"/>
                <w:sz w:val="16"/>
                <w:szCs w:val="16"/>
              </w:rPr>
              <w:t>explain how eating different ingredients helps to give us a healthy and varied diet and understand the benefits of this?</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explain some different foods on the ‘</w:t>
            </w:r>
            <w:proofErr w:type="spellStart"/>
            <w:r w:rsidRPr="00454082">
              <w:rPr>
                <w:rFonts w:asciiTheme="minorHAnsi" w:hAnsiTheme="minorHAnsi"/>
                <w:sz w:val="16"/>
                <w:szCs w:val="16"/>
              </w:rPr>
              <w:t>eatwell</w:t>
            </w:r>
            <w:proofErr w:type="spellEnd"/>
            <w:r w:rsidRPr="00454082">
              <w:rPr>
                <w:rFonts w:asciiTheme="minorHAnsi" w:hAnsiTheme="minorHAnsi"/>
                <w:sz w:val="16"/>
                <w:szCs w:val="16"/>
              </w:rPr>
              <w:t>’ plate and explain nutritional similarities between different types of food eaten around the world and say why this is important?</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accurately follow a recipe, some with help but others working independently?</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use a wide variety of basic food skills such as peeling, juicing, grating, chopping and dicing and some advanced skills such as baking, which enable them to prepare some more complex savoury dishes?</w:t>
            </w:r>
          </w:p>
          <w:p w:rsidR="00A133E8" w:rsidRPr="00454082" w:rsidRDefault="00A133E8" w:rsidP="00454082">
            <w:pPr>
              <w:rPr>
                <w:rFonts w:asciiTheme="minorHAnsi" w:hAnsiTheme="minorHAnsi"/>
                <w:b/>
                <w:sz w:val="16"/>
                <w:szCs w:val="16"/>
              </w:rPr>
            </w:pPr>
            <w:r w:rsidRPr="00454082">
              <w:rPr>
                <w:rFonts w:asciiTheme="minorHAnsi" w:hAnsiTheme="minorHAnsi"/>
                <w:b/>
                <w:sz w:val="16"/>
                <w:szCs w:val="16"/>
              </w:rPr>
              <w:t>Central American fruit and vegetable tasting</w:t>
            </w:r>
          </w:p>
          <w:p w:rsidR="00A133E8" w:rsidRPr="00454082" w:rsidRDefault="00A133E8" w:rsidP="00454082">
            <w:pPr>
              <w:rPr>
                <w:rFonts w:asciiTheme="minorHAnsi" w:hAnsiTheme="minorHAnsi"/>
                <w:b/>
                <w:sz w:val="16"/>
                <w:szCs w:val="16"/>
              </w:rPr>
            </w:pPr>
            <w:r w:rsidRPr="00454082">
              <w:rPr>
                <w:rFonts w:asciiTheme="minorHAnsi" w:hAnsiTheme="minorHAnsi"/>
                <w:b/>
                <w:sz w:val="16"/>
                <w:szCs w:val="16"/>
              </w:rPr>
              <w:t>Mexican Food (guacamole, salsa and quesadillas)</w:t>
            </w:r>
          </w:p>
          <w:p w:rsidR="00A133E8" w:rsidRPr="00454082" w:rsidRDefault="00A133E8" w:rsidP="00454082">
            <w:pPr>
              <w:rPr>
                <w:rFonts w:asciiTheme="minorHAnsi" w:hAnsiTheme="minorHAnsi"/>
                <w:b/>
                <w:bCs/>
                <w:kern w:val="24"/>
                <w:sz w:val="16"/>
                <w:szCs w:val="16"/>
                <w:lang w:eastAsia="en-GB"/>
              </w:rPr>
            </w:pPr>
            <w:r w:rsidRPr="00454082">
              <w:rPr>
                <w:rFonts w:asciiTheme="minorHAnsi" w:hAnsiTheme="minorHAnsi"/>
                <w:b/>
                <w:sz w:val="16"/>
                <w:szCs w:val="16"/>
              </w:rPr>
              <w:t>Mayan Food (corn tortillas and fiery hot chocolate)</w:t>
            </w:r>
          </w:p>
        </w:tc>
        <w:tc>
          <w:tcPr>
            <w:tcW w:w="4462" w:type="dxa"/>
            <w:gridSpan w:val="2"/>
            <w:shd w:val="clear" w:color="auto" w:fill="auto"/>
          </w:tcPr>
          <w:p w:rsidR="00DC4DFB" w:rsidRPr="00454082" w:rsidRDefault="00DC4DFB" w:rsidP="00454082">
            <w:pPr>
              <w:rPr>
                <w:rFonts w:asciiTheme="minorHAnsi" w:hAnsiTheme="minorHAnsi"/>
                <w:b/>
                <w:bCs/>
                <w:kern w:val="24"/>
                <w:sz w:val="16"/>
                <w:szCs w:val="16"/>
                <w:lang w:eastAsia="en-GB"/>
              </w:rPr>
            </w:pPr>
            <w:r w:rsidRPr="00454082">
              <w:rPr>
                <w:rFonts w:asciiTheme="minorHAnsi" w:hAnsiTheme="minorHAnsi"/>
                <w:b/>
                <w:bCs/>
                <w:kern w:val="24"/>
                <w:sz w:val="16"/>
                <w:szCs w:val="16"/>
                <w:lang w:eastAsia="en-GB"/>
              </w:rPr>
              <w:t>Programming adventures</w:t>
            </w:r>
            <w:r w:rsidR="00362FCB" w:rsidRPr="00454082">
              <w:rPr>
                <w:rFonts w:asciiTheme="minorHAnsi" w:hAnsiTheme="minorHAnsi"/>
                <w:b/>
                <w:bCs/>
                <w:kern w:val="24"/>
                <w:sz w:val="16"/>
                <w:szCs w:val="16"/>
                <w:lang w:eastAsia="en-GB"/>
              </w:rPr>
              <w:t xml:space="preserve"> (target audience: Y2)</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 xml:space="preserve">Can they understand how a floor robot moves and explain why floor robots move differently on different materials using their knowledge of the properties of materials? </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program it accurately</w:t>
            </w:r>
            <w:r w:rsidR="00362FCB" w:rsidRPr="00454082">
              <w:rPr>
                <w:rFonts w:asciiTheme="minorHAnsi" w:hAnsiTheme="minorHAnsi"/>
                <w:sz w:val="16"/>
                <w:szCs w:val="16"/>
              </w:rPr>
              <w:t xml:space="preserve"> to move along a given route?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explore and select from a range of different materials to create obstacle squares and generate ideas for an adventure map and appropriate obstacles matching their overall theme?</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evaluate the effectiveness of different materials and suggest improvements based on observations and evaluate adventure maps against design criteria independently?</w:t>
            </w:r>
          </w:p>
          <w:p w:rsidR="00DC4DFB" w:rsidRPr="00454082" w:rsidRDefault="00DC4DFB" w:rsidP="00454082">
            <w:pPr>
              <w:rPr>
                <w:rFonts w:asciiTheme="minorHAnsi" w:hAnsiTheme="minorHAnsi"/>
                <w:sz w:val="16"/>
                <w:szCs w:val="16"/>
              </w:rPr>
            </w:pPr>
            <w:r w:rsidRPr="00454082">
              <w:rPr>
                <w:rFonts w:asciiTheme="minorHAnsi" w:hAnsiTheme="minorHAnsi"/>
                <w:sz w:val="16"/>
                <w:szCs w:val="16"/>
              </w:rPr>
              <w:t>Can they explain the best joining methods based on their knowledge of the properties of materials?</w:t>
            </w:r>
          </w:p>
        </w:tc>
      </w:tr>
      <w:tr w:rsidR="00DC4DFB" w:rsidRPr="00454082" w:rsidTr="00646866">
        <w:trPr>
          <w:trHeight w:val="2245"/>
        </w:trPr>
        <w:tc>
          <w:tcPr>
            <w:tcW w:w="2210" w:type="dxa"/>
            <w:shd w:val="clear" w:color="auto" w:fill="auto"/>
          </w:tcPr>
          <w:p w:rsidR="00DC4DFB" w:rsidRPr="00454082" w:rsidRDefault="00DC4DFB" w:rsidP="00454082">
            <w:pPr>
              <w:jc w:val="center"/>
              <w:rPr>
                <w:rFonts w:asciiTheme="minorHAnsi" w:hAnsiTheme="minorHAnsi"/>
                <w:sz w:val="16"/>
                <w:szCs w:val="16"/>
              </w:rPr>
            </w:pPr>
            <w:r w:rsidRPr="00454082">
              <w:rPr>
                <w:rFonts w:asciiTheme="minorHAnsi" w:hAnsiTheme="minorHAnsi"/>
                <w:sz w:val="16"/>
                <w:szCs w:val="16"/>
              </w:rPr>
              <w:t>Art and Design</w:t>
            </w:r>
          </w:p>
        </w:tc>
        <w:tc>
          <w:tcPr>
            <w:tcW w:w="4578" w:type="dxa"/>
            <w:gridSpan w:val="2"/>
            <w:shd w:val="clear" w:color="auto" w:fill="auto"/>
          </w:tcPr>
          <w:p w:rsidR="00081A32" w:rsidRPr="00454082" w:rsidRDefault="00362FCB" w:rsidP="00454082">
            <w:pPr>
              <w:pStyle w:val="NoSpacing"/>
              <w:rPr>
                <w:rFonts w:asciiTheme="minorHAnsi" w:hAnsiTheme="minorHAnsi"/>
                <w:sz w:val="16"/>
                <w:szCs w:val="16"/>
              </w:rPr>
            </w:pPr>
            <w:r w:rsidRPr="00454082">
              <w:rPr>
                <w:rFonts w:asciiTheme="minorHAnsi" w:hAnsiTheme="minorHAnsi"/>
                <w:sz w:val="16"/>
                <w:szCs w:val="16"/>
              </w:rPr>
              <w:t>‘Flight’</w:t>
            </w:r>
            <w:r w:rsidR="00DC4DFB" w:rsidRPr="00454082">
              <w:rPr>
                <w:rFonts w:asciiTheme="minorHAnsi" w:hAnsiTheme="minorHAnsi"/>
                <w:sz w:val="16"/>
                <w:szCs w:val="16"/>
              </w:rPr>
              <w:t xml:space="preserve"> (WW2 link) </w:t>
            </w:r>
          </w:p>
          <w:p w:rsidR="005618DD" w:rsidRPr="00454082" w:rsidRDefault="005618DD" w:rsidP="00454082">
            <w:pPr>
              <w:pStyle w:val="NoSpacing"/>
              <w:rPr>
                <w:rFonts w:asciiTheme="minorHAnsi" w:hAnsiTheme="minorHAnsi"/>
                <w:sz w:val="16"/>
                <w:szCs w:val="16"/>
              </w:rPr>
            </w:pPr>
            <w:r w:rsidRPr="00454082">
              <w:rPr>
                <w:rFonts w:asciiTheme="minorHAnsi" w:hAnsiTheme="minorHAnsi"/>
                <w:b/>
                <w:sz w:val="16"/>
                <w:szCs w:val="16"/>
              </w:rPr>
              <w:t>Feathers and Birds Study</w:t>
            </w:r>
            <w:r w:rsidRPr="00454082">
              <w:rPr>
                <w:rFonts w:asciiTheme="minorHAnsi" w:hAnsiTheme="minorHAnsi"/>
                <w:sz w:val="16"/>
                <w:szCs w:val="16"/>
              </w:rPr>
              <w:t>:</w:t>
            </w:r>
            <w:r w:rsidR="00411FC6" w:rsidRPr="00454082">
              <w:rPr>
                <w:rFonts w:asciiTheme="minorHAnsi" w:hAnsiTheme="minorHAnsi"/>
                <w:sz w:val="16"/>
                <w:szCs w:val="16"/>
              </w:rPr>
              <w:t xml:space="preserve"> (observational drawing)</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Are the children able to produce an observational drawing marking the details carefully?</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Are the children able to produce an observational drawing and show colours?</w:t>
            </w:r>
          </w:p>
          <w:p w:rsidR="00081A32"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they use their own drawings as ideas for sculptural work</w:t>
            </w:r>
            <w:r w:rsidR="00875716" w:rsidRPr="00454082">
              <w:rPr>
                <w:rFonts w:asciiTheme="minorHAnsi" w:hAnsiTheme="minorHAnsi"/>
                <w:sz w:val="16"/>
                <w:szCs w:val="16"/>
              </w:rPr>
              <w:t>?</w:t>
            </w:r>
          </w:p>
          <w:p w:rsidR="00875716" w:rsidRPr="00454082" w:rsidRDefault="00875716" w:rsidP="00454082">
            <w:pPr>
              <w:pStyle w:val="NoSpacing"/>
              <w:rPr>
                <w:rFonts w:asciiTheme="minorHAnsi" w:hAnsiTheme="minorHAnsi"/>
                <w:b/>
                <w:sz w:val="16"/>
                <w:szCs w:val="16"/>
              </w:rPr>
            </w:pPr>
            <w:r w:rsidRPr="00454082">
              <w:rPr>
                <w:rFonts w:asciiTheme="minorHAnsi" w:hAnsiTheme="minorHAnsi"/>
                <w:b/>
                <w:sz w:val="16"/>
                <w:szCs w:val="16"/>
              </w:rPr>
              <w:t>WW2 art – Blitz skylines, Anderson Shelter, Rag wreaths.</w:t>
            </w:r>
          </w:p>
          <w:p w:rsidR="00362FCB" w:rsidRPr="00454082" w:rsidRDefault="00362FCB" w:rsidP="00454082">
            <w:pPr>
              <w:pStyle w:val="NoSpacing"/>
              <w:rPr>
                <w:rFonts w:asciiTheme="minorHAnsi" w:hAnsiTheme="minorHAnsi"/>
                <w:sz w:val="16"/>
                <w:szCs w:val="16"/>
              </w:rPr>
            </w:pPr>
            <w:r w:rsidRPr="00454082">
              <w:rPr>
                <w:rFonts w:asciiTheme="minorHAnsi" w:hAnsiTheme="minorHAnsi"/>
                <w:b/>
                <w:sz w:val="16"/>
                <w:szCs w:val="16"/>
              </w:rPr>
              <w:t>Artist</w:t>
            </w:r>
            <w:r w:rsidR="00081A32" w:rsidRPr="00454082">
              <w:rPr>
                <w:rFonts w:asciiTheme="minorHAnsi" w:hAnsiTheme="minorHAnsi"/>
                <w:b/>
                <w:sz w:val="16"/>
                <w:szCs w:val="16"/>
              </w:rPr>
              <w:t xml:space="preserve"> Study</w:t>
            </w:r>
            <w:r w:rsidR="00646866" w:rsidRPr="00454082">
              <w:rPr>
                <w:rFonts w:asciiTheme="minorHAnsi" w:hAnsiTheme="minorHAnsi"/>
                <w:b/>
                <w:sz w:val="16"/>
                <w:szCs w:val="16"/>
              </w:rPr>
              <w:t>:</w:t>
            </w:r>
            <w:r w:rsidR="00646866" w:rsidRPr="00454082">
              <w:rPr>
                <w:rFonts w:asciiTheme="minorHAnsi" w:hAnsiTheme="minorHAnsi"/>
                <w:sz w:val="16"/>
                <w:szCs w:val="16"/>
              </w:rPr>
              <w:t xml:space="preserve"> Richard Sweeney (paper sculptures</w:t>
            </w:r>
            <w:r w:rsidRPr="00454082">
              <w:rPr>
                <w:rFonts w:asciiTheme="minorHAnsi" w:hAnsiTheme="minorHAnsi"/>
                <w:sz w:val="16"/>
                <w:szCs w:val="16"/>
              </w:rPr>
              <w:t>)</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Describe facts about Sweeney’s life and work?</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Name some of Sweeney’s sculptures?</w:t>
            </w:r>
          </w:p>
          <w:p w:rsidR="005618DD"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 children apply a ‘paper folding’ technique?</w:t>
            </w:r>
          </w:p>
          <w:p w:rsidR="005618DD"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 xml:space="preserve">Can they make a 3D model? </w:t>
            </w:r>
          </w:p>
          <w:p w:rsidR="00081A32"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they finish a bird-like form?</w:t>
            </w:r>
          </w:p>
          <w:p w:rsidR="00362FCB" w:rsidRPr="00454082" w:rsidRDefault="00362FCB" w:rsidP="00454082">
            <w:pPr>
              <w:pStyle w:val="NoSpacing"/>
              <w:rPr>
                <w:rFonts w:asciiTheme="minorHAnsi" w:hAnsiTheme="minorHAnsi"/>
                <w:sz w:val="16"/>
                <w:szCs w:val="16"/>
              </w:rPr>
            </w:pPr>
            <w:r w:rsidRPr="00454082">
              <w:rPr>
                <w:rFonts w:asciiTheme="minorHAnsi" w:hAnsiTheme="minorHAnsi"/>
                <w:b/>
                <w:sz w:val="16"/>
                <w:szCs w:val="16"/>
              </w:rPr>
              <w:t>Artist</w:t>
            </w:r>
            <w:r w:rsidR="00081A32" w:rsidRPr="00454082">
              <w:rPr>
                <w:rFonts w:asciiTheme="minorHAnsi" w:hAnsiTheme="minorHAnsi"/>
                <w:b/>
                <w:sz w:val="16"/>
                <w:szCs w:val="16"/>
              </w:rPr>
              <w:t xml:space="preserve"> Study</w:t>
            </w:r>
            <w:r w:rsidRPr="00454082">
              <w:rPr>
                <w:rFonts w:asciiTheme="minorHAnsi" w:hAnsiTheme="minorHAnsi"/>
                <w:b/>
                <w:sz w:val="16"/>
                <w:szCs w:val="16"/>
              </w:rPr>
              <w:t>:</w:t>
            </w:r>
            <w:r w:rsidRPr="00454082">
              <w:rPr>
                <w:rFonts w:asciiTheme="minorHAnsi" w:hAnsiTheme="minorHAnsi"/>
                <w:sz w:val="16"/>
                <w:szCs w:val="16"/>
              </w:rPr>
              <w:t xml:space="preserve"> </w:t>
            </w:r>
            <w:r w:rsidR="00081A32" w:rsidRPr="00454082">
              <w:rPr>
                <w:rFonts w:asciiTheme="minorHAnsi" w:hAnsiTheme="minorHAnsi"/>
                <w:sz w:val="16"/>
                <w:szCs w:val="16"/>
              </w:rPr>
              <w:t>Constantin Brancusi (</w:t>
            </w:r>
            <w:r w:rsidR="00411FC6" w:rsidRPr="00454082">
              <w:rPr>
                <w:rFonts w:asciiTheme="minorHAnsi" w:hAnsiTheme="minorHAnsi"/>
                <w:sz w:val="16"/>
                <w:szCs w:val="16"/>
              </w:rPr>
              <w:t xml:space="preserve">clay </w:t>
            </w:r>
            <w:r w:rsidR="00081A32" w:rsidRPr="00454082">
              <w:rPr>
                <w:rFonts w:asciiTheme="minorHAnsi" w:hAnsiTheme="minorHAnsi"/>
                <w:sz w:val="16"/>
                <w:szCs w:val="16"/>
              </w:rPr>
              <w:t>sculpture)</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Describe facts about Brancusi’s life and work?</w:t>
            </w:r>
          </w:p>
          <w:p w:rsidR="00081A32"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Name some of Brancusi’s sculptures?</w:t>
            </w:r>
          </w:p>
          <w:p w:rsidR="00411FC6" w:rsidRPr="00454082" w:rsidRDefault="00081A32" w:rsidP="00454082">
            <w:pPr>
              <w:pStyle w:val="NoSpacing"/>
              <w:rPr>
                <w:rFonts w:asciiTheme="minorHAnsi" w:hAnsiTheme="minorHAnsi"/>
                <w:sz w:val="16"/>
                <w:szCs w:val="16"/>
              </w:rPr>
            </w:pPr>
            <w:r w:rsidRPr="00454082">
              <w:rPr>
                <w:rFonts w:asciiTheme="minorHAnsi" w:hAnsiTheme="minorHAnsi"/>
                <w:sz w:val="16"/>
                <w:szCs w:val="16"/>
              </w:rPr>
              <w:t>U</w:t>
            </w:r>
            <w:r w:rsidR="00DC4DFB" w:rsidRPr="00454082">
              <w:rPr>
                <w:rFonts w:asciiTheme="minorHAnsi" w:hAnsiTheme="minorHAnsi"/>
                <w:sz w:val="16"/>
                <w:szCs w:val="16"/>
              </w:rPr>
              <w:t>se clay by soften it, rolling it and using tools and making textures to create realistic models?</w:t>
            </w:r>
          </w:p>
          <w:p w:rsidR="00411FC6" w:rsidRPr="00454082" w:rsidRDefault="00411FC6" w:rsidP="00454082">
            <w:pPr>
              <w:pStyle w:val="NoSpacing"/>
              <w:rPr>
                <w:rFonts w:asciiTheme="minorHAnsi" w:hAnsiTheme="minorHAnsi"/>
                <w:sz w:val="16"/>
                <w:szCs w:val="16"/>
              </w:rPr>
            </w:pPr>
            <w:r w:rsidRPr="00454082">
              <w:rPr>
                <w:rFonts w:asciiTheme="minorHAnsi" w:hAnsiTheme="minorHAnsi"/>
                <w:b/>
                <w:sz w:val="16"/>
                <w:szCs w:val="16"/>
              </w:rPr>
              <w:t>Artist Study</w:t>
            </w:r>
            <w:r w:rsidRPr="00454082">
              <w:rPr>
                <w:rFonts w:asciiTheme="minorHAnsi" w:hAnsiTheme="minorHAnsi"/>
                <w:sz w:val="16"/>
                <w:szCs w:val="16"/>
              </w:rPr>
              <w:t>: Alexander Calder &amp; David Oliveira (wire sculptures)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Calder &amp; Oliveira’s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Calder &amp; Oliveira’s sculptures?</w:t>
            </w:r>
          </w:p>
          <w:p w:rsidR="00DC4DFB"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Can</w:t>
            </w:r>
            <w:r w:rsidR="007C5A04" w:rsidRPr="00454082">
              <w:rPr>
                <w:rFonts w:asciiTheme="minorHAnsi" w:hAnsiTheme="minorHAnsi"/>
                <w:sz w:val="16"/>
                <w:szCs w:val="16"/>
              </w:rPr>
              <w:t xml:space="preserve"> pupils make a wire sculpture? </w:t>
            </w:r>
          </w:p>
        </w:tc>
        <w:tc>
          <w:tcPr>
            <w:tcW w:w="4621" w:type="dxa"/>
            <w:gridSpan w:val="2"/>
            <w:shd w:val="clear" w:color="auto" w:fill="auto"/>
          </w:tcPr>
          <w:p w:rsidR="005618DD" w:rsidRPr="00454082" w:rsidRDefault="00362FCB" w:rsidP="00454082">
            <w:pPr>
              <w:pStyle w:val="NoSpacing"/>
              <w:rPr>
                <w:rFonts w:asciiTheme="minorHAnsi" w:hAnsiTheme="minorHAnsi"/>
                <w:b/>
                <w:sz w:val="16"/>
                <w:szCs w:val="16"/>
              </w:rPr>
            </w:pPr>
            <w:r w:rsidRPr="00454082">
              <w:rPr>
                <w:rFonts w:asciiTheme="minorHAnsi" w:hAnsiTheme="minorHAnsi"/>
                <w:b/>
                <w:sz w:val="16"/>
                <w:szCs w:val="16"/>
              </w:rPr>
              <w:t>South American Art</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 xml:space="preserve">Artist Study: Frida Kahlo (self-portrait) </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Kahlo’s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Kahlo’s paintings?</w:t>
            </w:r>
          </w:p>
          <w:p w:rsidR="005618DD" w:rsidRPr="00454082" w:rsidRDefault="005618DD" w:rsidP="00454082">
            <w:pPr>
              <w:pStyle w:val="NoSpacing"/>
              <w:rPr>
                <w:rFonts w:asciiTheme="minorHAnsi" w:eastAsiaTheme="minorHAnsi" w:hAnsiTheme="minorHAnsi" w:cs="BPreplay"/>
                <w:color w:val="1C1C1C"/>
                <w:sz w:val="16"/>
                <w:szCs w:val="16"/>
              </w:rPr>
            </w:pPr>
            <w:r w:rsidRPr="00454082">
              <w:rPr>
                <w:rFonts w:asciiTheme="minorHAnsi" w:eastAsiaTheme="minorHAnsi" w:hAnsiTheme="minorHAnsi" w:cs="BPreplay"/>
                <w:color w:val="1C1C1C"/>
                <w:sz w:val="16"/>
                <w:szCs w:val="16"/>
              </w:rPr>
              <w:t>Are they able to draw in colour?</w:t>
            </w:r>
          </w:p>
          <w:p w:rsidR="005618DD" w:rsidRPr="00454082" w:rsidRDefault="005618DD" w:rsidP="00454082">
            <w:pPr>
              <w:pStyle w:val="NoSpacing"/>
              <w:rPr>
                <w:rFonts w:asciiTheme="minorHAnsi" w:eastAsiaTheme="minorHAnsi" w:hAnsiTheme="minorHAnsi" w:cs="BPreplay"/>
                <w:color w:val="1C1C1C"/>
                <w:sz w:val="16"/>
                <w:szCs w:val="16"/>
              </w:rPr>
            </w:pPr>
            <w:r w:rsidRPr="00454082">
              <w:rPr>
                <w:rFonts w:asciiTheme="minorHAnsi" w:eastAsiaTheme="minorHAnsi" w:hAnsiTheme="minorHAnsi" w:cs="BPreplay"/>
                <w:color w:val="1C1C1C"/>
                <w:sz w:val="16"/>
                <w:szCs w:val="16"/>
              </w:rPr>
              <w:t>Can they make a collage?</w:t>
            </w:r>
            <w:r w:rsidR="00A133E8" w:rsidRPr="00454082">
              <w:rPr>
                <w:rFonts w:asciiTheme="minorHAnsi" w:eastAsiaTheme="minorHAnsi" w:hAnsiTheme="minorHAnsi" w:cs="BPreplay"/>
                <w:color w:val="1C1C1C"/>
                <w:sz w:val="16"/>
                <w:szCs w:val="16"/>
              </w:rPr>
              <w:t xml:space="preserve"> (use magazines)</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Artist Study: Joaquin Torres Garcia (symbols)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Garcia’s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Garcia’s artworks?</w:t>
            </w:r>
          </w:p>
          <w:p w:rsidR="005618DD" w:rsidRPr="00454082" w:rsidRDefault="005618DD" w:rsidP="00454082">
            <w:pPr>
              <w:pStyle w:val="NoSpacing"/>
              <w:rPr>
                <w:rFonts w:asciiTheme="minorHAnsi" w:hAnsiTheme="minorHAnsi"/>
                <w:sz w:val="16"/>
                <w:szCs w:val="16"/>
              </w:rPr>
            </w:pPr>
            <w:r w:rsidRPr="00454082">
              <w:rPr>
                <w:rFonts w:asciiTheme="minorHAnsi" w:hAnsiTheme="minorHAnsi"/>
                <w:sz w:val="16"/>
                <w:szCs w:val="16"/>
              </w:rPr>
              <w:t>Can they draw patterns based on their own observations?</w:t>
            </w:r>
          </w:p>
          <w:p w:rsidR="005618DD" w:rsidRPr="00454082" w:rsidRDefault="005618DD" w:rsidP="00454082">
            <w:pPr>
              <w:pStyle w:val="NoSpacing"/>
              <w:rPr>
                <w:rFonts w:asciiTheme="minorHAnsi" w:hAnsiTheme="minorHAnsi"/>
                <w:b/>
                <w:sz w:val="16"/>
                <w:szCs w:val="16"/>
              </w:rPr>
            </w:pPr>
            <w:r w:rsidRPr="00454082">
              <w:rPr>
                <w:rFonts w:asciiTheme="minorHAnsi" w:eastAsiaTheme="minorHAnsi" w:hAnsiTheme="minorHAnsi" w:cs="BPreplay"/>
                <w:color w:val="1C1C1C"/>
                <w:sz w:val="16"/>
                <w:szCs w:val="16"/>
              </w:rPr>
              <w:t>Some children might be able to paint symbols.</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Artist Study: Leonora Carrington (textiles)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Carrington’s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Carrington’s artwork?</w:t>
            </w:r>
          </w:p>
          <w:p w:rsidR="00362FCB" w:rsidRPr="00454082" w:rsidRDefault="00362FCB" w:rsidP="00454082">
            <w:pPr>
              <w:pStyle w:val="NoSpacing"/>
              <w:rPr>
                <w:rFonts w:asciiTheme="minorHAnsi" w:eastAsiaTheme="minorHAnsi" w:hAnsiTheme="minorHAnsi" w:cs="BPreplay"/>
                <w:color w:val="1C1C1C"/>
                <w:sz w:val="16"/>
                <w:szCs w:val="16"/>
              </w:rPr>
            </w:pPr>
            <w:r w:rsidRPr="00454082">
              <w:rPr>
                <w:rFonts w:asciiTheme="minorHAnsi" w:eastAsiaTheme="minorHAnsi" w:hAnsiTheme="minorHAnsi" w:cs="BPreplay"/>
                <w:color w:val="1C1C1C"/>
                <w:sz w:val="16"/>
                <w:szCs w:val="16"/>
              </w:rPr>
              <w:t>Can they make a dream catcher?</w:t>
            </w:r>
          </w:p>
          <w:p w:rsidR="00362FCB" w:rsidRPr="00454082" w:rsidRDefault="00362FCB" w:rsidP="00454082">
            <w:pPr>
              <w:pStyle w:val="NoSpacing"/>
              <w:rPr>
                <w:rFonts w:asciiTheme="minorHAnsi" w:hAnsiTheme="minorHAnsi"/>
                <w:b/>
                <w:sz w:val="16"/>
                <w:szCs w:val="16"/>
              </w:rPr>
            </w:pPr>
          </w:p>
          <w:p w:rsidR="00362FCB" w:rsidRPr="00454082" w:rsidRDefault="00362FCB" w:rsidP="00454082">
            <w:pPr>
              <w:pStyle w:val="NoSpacing"/>
              <w:rPr>
                <w:rFonts w:asciiTheme="minorHAnsi" w:hAnsiTheme="minorHAnsi"/>
                <w:b/>
                <w:sz w:val="16"/>
                <w:szCs w:val="16"/>
              </w:rPr>
            </w:pPr>
          </w:p>
          <w:p w:rsidR="00362FCB" w:rsidRPr="00454082" w:rsidRDefault="00362FCB" w:rsidP="00454082">
            <w:pPr>
              <w:pStyle w:val="NoSpacing"/>
              <w:rPr>
                <w:rFonts w:asciiTheme="minorHAnsi" w:hAnsiTheme="minorHAnsi"/>
                <w:b/>
                <w:sz w:val="16"/>
                <w:szCs w:val="16"/>
              </w:rPr>
            </w:pPr>
          </w:p>
          <w:p w:rsidR="00DC4DFB" w:rsidRPr="00454082" w:rsidRDefault="00DC4DFB" w:rsidP="00454082">
            <w:pPr>
              <w:pStyle w:val="NoSpacing"/>
              <w:rPr>
                <w:rFonts w:asciiTheme="minorHAnsi" w:hAnsiTheme="minorHAnsi"/>
                <w:sz w:val="16"/>
                <w:szCs w:val="16"/>
              </w:rPr>
            </w:pPr>
          </w:p>
        </w:tc>
        <w:tc>
          <w:tcPr>
            <w:tcW w:w="4462" w:type="dxa"/>
            <w:gridSpan w:val="2"/>
            <w:shd w:val="clear" w:color="auto" w:fill="auto"/>
          </w:tcPr>
          <w:p w:rsidR="00411FC6" w:rsidRPr="00454082" w:rsidRDefault="00362FCB" w:rsidP="00454082">
            <w:pPr>
              <w:pStyle w:val="NoSpacing"/>
              <w:rPr>
                <w:rFonts w:asciiTheme="minorHAnsi" w:hAnsiTheme="minorHAnsi"/>
                <w:b/>
                <w:sz w:val="16"/>
                <w:szCs w:val="16"/>
              </w:rPr>
            </w:pPr>
            <w:r w:rsidRPr="00454082">
              <w:rPr>
                <w:rFonts w:asciiTheme="minorHAnsi" w:hAnsiTheme="minorHAnsi"/>
                <w:b/>
                <w:sz w:val="16"/>
                <w:szCs w:val="16"/>
              </w:rPr>
              <w:t>Wildlife</w:t>
            </w:r>
            <w:r w:rsidR="005618DD" w:rsidRPr="00454082">
              <w:rPr>
                <w:rFonts w:asciiTheme="minorHAnsi" w:hAnsiTheme="minorHAnsi"/>
                <w:b/>
                <w:sz w:val="16"/>
                <w:szCs w:val="16"/>
              </w:rPr>
              <w:t xml:space="preserve"> &amp; Printing </w:t>
            </w:r>
          </w:p>
          <w:p w:rsidR="00411FC6" w:rsidRPr="00454082" w:rsidRDefault="00A133E8" w:rsidP="00454082">
            <w:pPr>
              <w:pStyle w:val="NoSpacing"/>
              <w:rPr>
                <w:rFonts w:asciiTheme="minorHAnsi" w:hAnsiTheme="minorHAnsi"/>
                <w:b/>
                <w:sz w:val="16"/>
                <w:szCs w:val="16"/>
              </w:rPr>
            </w:pPr>
            <w:r w:rsidRPr="00454082">
              <w:rPr>
                <w:rFonts w:asciiTheme="minorHAnsi" w:hAnsiTheme="minorHAnsi"/>
                <w:b/>
                <w:sz w:val="16"/>
                <w:szCs w:val="16"/>
              </w:rPr>
              <w:t xml:space="preserve">Artist Study: Henri Rousseau </w:t>
            </w:r>
            <w:r w:rsidR="00411FC6" w:rsidRPr="00454082">
              <w:rPr>
                <w:rFonts w:asciiTheme="minorHAnsi" w:hAnsiTheme="minorHAnsi"/>
                <w:b/>
                <w:sz w:val="16"/>
                <w:szCs w:val="16"/>
              </w:rPr>
              <w:t>(3 colour block printing)</w:t>
            </w:r>
          </w:p>
          <w:p w:rsidR="00A133E8" w:rsidRPr="00454082" w:rsidRDefault="00A133E8" w:rsidP="00454082">
            <w:pPr>
              <w:pStyle w:val="NoSpacing"/>
              <w:rPr>
                <w:rFonts w:asciiTheme="minorHAnsi" w:hAnsiTheme="minorHAnsi"/>
                <w:sz w:val="16"/>
                <w:szCs w:val="16"/>
              </w:rPr>
            </w:pPr>
            <w:r w:rsidRPr="00454082">
              <w:rPr>
                <w:rFonts w:asciiTheme="minorHAnsi" w:hAnsiTheme="minorHAnsi"/>
                <w:sz w:val="16"/>
                <w:szCs w:val="16"/>
              </w:rPr>
              <w:t>Describe facts about Rousseau’s life and work?</w:t>
            </w:r>
          </w:p>
          <w:p w:rsidR="00A133E8" w:rsidRPr="00454082" w:rsidRDefault="00A133E8" w:rsidP="00454082">
            <w:pPr>
              <w:pStyle w:val="NoSpacing"/>
              <w:rPr>
                <w:rFonts w:asciiTheme="minorHAnsi" w:hAnsiTheme="minorHAnsi"/>
                <w:sz w:val="16"/>
                <w:szCs w:val="16"/>
              </w:rPr>
            </w:pPr>
            <w:r w:rsidRPr="00454082">
              <w:rPr>
                <w:rFonts w:asciiTheme="minorHAnsi" w:hAnsiTheme="minorHAnsi"/>
                <w:sz w:val="16"/>
                <w:szCs w:val="16"/>
              </w:rPr>
              <w:t>Name some of Rousseau’s paintings?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 xml:space="preserve">Can the children print? </w:t>
            </w:r>
          </w:p>
          <w:p w:rsidR="005618DD" w:rsidRPr="00454082" w:rsidRDefault="00411FC6" w:rsidP="00454082">
            <w:pPr>
              <w:pStyle w:val="NoSpacing"/>
              <w:rPr>
                <w:rFonts w:asciiTheme="minorHAnsi" w:hAnsiTheme="minorHAnsi"/>
                <w:b/>
                <w:sz w:val="16"/>
                <w:szCs w:val="16"/>
              </w:rPr>
            </w:pPr>
            <w:r w:rsidRPr="00454082">
              <w:rPr>
                <w:rFonts w:asciiTheme="minorHAnsi" w:hAnsiTheme="minorHAnsi"/>
                <w:sz w:val="16"/>
                <w:szCs w:val="16"/>
              </w:rPr>
              <w:t>Can the children create printing effects by choosing tools carefully?</w:t>
            </w:r>
          </w:p>
          <w:p w:rsidR="005618DD" w:rsidRPr="00454082" w:rsidRDefault="005618DD" w:rsidP="00454082">
            <w:pPr>
              <w:pStyle w:val="NoSpacing"/>
              <w:rPr>
                <w:rFonts w:asciiTheme="minorHAnsi" w:hAnsiTheme="minorHAnsi"/>
                <w:b/>
                <w:sz w:val="16"/>
                <w:szCs w:val="16"/>
              </w:rPr>
            </w:pPr>
            <w:r w:rsidRPr="00454082">
              <w:rPr>
                <w:rFonts w:asciiTheme="minorHAnsi" w:hAnsiTheme="minorHAnsi"/>
                <w:b/>
                <w:sz w:val="16"/>
                <w:szCs w:val="16"/>
              </w:rPr>
              <w:t>Artist Study: India Flint (</w:t>
            </w:r>
            <w:proofErr w:type="spellStart"/>
            <w:r w:rsidRPr="00454082">
              <w:rPr>
                <w:rFonts w:asciiTheme="minorHAnsi" w:hAnsiTheme="minorHAnsi"/>
                <w:b/>
                <w:sz w:val="16"/>
                <w:szCs w:val="16"/>
              </w:rPr>
              <w:t>hapa</w:t>
            </w:r>
            <w:proofErr w:type="spellEnd"/>
            <w:r w:rsidRPr="00454082">
              <w:rPr>
                <w:rFonts w:asciiTheme="minorHAnsi" w:hAnsiTheme="minorHAnsi"/>
                <w:b/>
                <w:sz w:val="16"/>
                <w:szCs w:val="16"/>
              </w:rPr>
              <w:t xml:space="preserve"> </w:t>
            </w:r>
            <w:proofErr w:type="spellStart"/>
            <w:r w:rsidRPr="00454082">
              <w:rPr>
                <w:rFonts w:asciiTheme="minorHAnsi" w:hAnsiTheme="minorHAnsi"/>
                <w:b/>
                <w:sz w:val="16"/>
                <w:szCs w:val="16"/>
              </w:rPr>
              <w:t>zome</w:t>
            </w:r>
            <w:proofErr w:type="spellEnd"/>
            <w:r w:rsidRPr="00454082">
              <w:rPr>
                <w:rFonts w:asciiTheme="minorHAnsi" w:hAnsiTheme="minorHAnsi"/>
                <w:b/>
                <w:sz w:val="16"/>
                <w:szCs w:val="16"/>
              </w:rPr>
              <w:t xml:space="preserve"> printing)</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Describe facts about Flint’s life and work?</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Name some of Flint’s prints?</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 xml:space="preserve">Can the children apply a </w:t>
            </w:r>
            <w:proofErr w:type="spellStart"/>
            <w:r w:rsidRPr="00454082">
              <w:rPr>
                <w:rFonts w:asciiTheme="minorHAnsi" w:hAnsiTheme="minorHAnsi"/>
                <w:sz w:val="16"/>
                <w:szCs w:val="16"/>
              </w:rPr>
              <w:t>hapa</w:t>
            </w:r>
            <w:proofErr w:type="spellEnd"/>
            <w:r w:rsidRPr="00454082">
              <w:rPr>
                <w:rFonts w:asciiTheme="minorHAnsi" w:hAnsiTheme="minorHAnsi"/>
                <w:sz w:val="16"/>
                <w:szCs w:val="16"/>
              </w:rPr>
              <w:t xml:space="preserve"> </w:t>
            </w:r>
            <w:proofErr w:type="spellStart"/>
            <w:r w:rsidRPr="00454082">
              <w:rPr>
                <w:rFonts w:asciiTheme="minorHAnsi" w:hAnsiTheme="minorHAnsi"/>
                <w:sz w:val="16"/>
                <w:szCs w:val="16"/>
              </w:rPr>
              <w:t>zome</w:t>
            </w:r>
            <w:proofErr w:type="spellEnd"/>
            <w:r w:rsidRPr="00454082">
              <w:rPr>
                <w:rFonts w:asciiTheme="minorHAnsi" w:hAnsiTheme="minorHAnsi"/>
                <w:sz w:val="16"/>
                <w:szCs w:val="16"/>
              </w:rPr>
              <w:t xml:space="preserve"> technique?</w:t>
            </w:r>
          </w:p>
          <w:p w:rsidR="00411FC6" w:rsidRPr="00454082" w:rsidRDefault="00411FC6" w:rsidP="00454082">
            <w:pPr>
              <w:pStyle w:val="NoSpacing"/>
              <w:rPr>
                <w:rFonts w:asciiTheme="minorHAnsi" w:hAnsiTheme="minorHAnsi"/>
                <w:sz w:val="16"/>
                <w:szCs w:val="16"/>
              </w:rPr>
            </w:pPr>
            <w:r w:rsidRPr="00454082">
              <w:rPr>
                <w:rFonts w:asciiTheme="minorHAnsi" w:hAnsiTheme="minorHAnsi"/>
                <w:sz w:val="16"/>
                <w:szCs w:val="16"/>
              </w:rPr>
              <w:t>Can they arrange patterns using different leaves?</w:t>
            </w:r>
          </w:p>
          <w:p w:rsidR="00A133E8" w:rsidRPr="00454082" w:rsidRDefault="00A133E8" w:rsidP="00454082">
            <w:pPr>
              <w:pStyle w:val="NoSpacing"/>
              <w:rPr>
                <w:rFonts w:asciiTheme="minorHAnsi" w:hAnsiTheme="minorHAnsi"/>
                <w:b/>
                <w:sz w:val="16"/>
                <w:szCs w:val="16"/>
              </w:rPr>
            </w:pPr>
            <w:r w:rsidRPr="00454082">
              <w:rPr>
                <w:rFonts w:asciiTheme="minorHAnsi" w:hAnsiTheme="minorHAnsi"/>
                <w:b/>
                <w:sz w:val="16"/>
                <w:szCs w:val="16"/>
              </w:rPr>
              <w:t>New Technique Study: collagraph printing</w:t>
            </w:r>
          </w:p>
          <w:p w:rsidR="00A133E8" w:rsidRPr="00454082" w:rsidRDefault="00A133E8" w:rsidP="00454082">
            <w:pPr>
              <w:pStyle w:val="NoSpacing"/>
              <w:rPr>
                <w:rFonts w:asciiTheme="minorHAnsi" w:hAnsiTheme="minorHAnsi"/>
                <w:b/>
                <w:sz w:val="16"/>
                <w:szCs w:val="16"/>
              </w:rPr>
            </w:pPr>
            <w:r w:rsidRPr="00454082">
              <w:rPr>
                <w:rFonts w:asciiTheme="minorHAnsi" w:hAnsiTheme="minorHAnsi"/>
                <w:sz w:val="16"/>
                <w:szCs w:val="16"/>
              </w:rPr>
              <w:t xml:space="preserve">Using inspiration from nature, pupils design, make and print using a collagraph. </w:t>
            </w:r>
          </w:p>
          <w:p w:rsidR="00DC4DFB" w:rsidRPr="00454082" w:rsidRDefault="00DC4DFB" w:rsidP="00454082">
            <w:pPr>
              <w:pStyle w:val="NoSpacing"/>
              <w:rPr>
                <w:rFonts w:asciiTheme="minorHAnsi" w:hAnsiTheme="minorHAnsi"/>
                <w:sz w:val="16"/>
                <w:szCs w:val="16"/>
              </w:rPr>
            </w:pPr>
          </w:p>
        </w:tc>
      </w:tr>
      <w:tr w:rsidR="007C5A04" w:rsidRPr="00454082" w:rsidTr="008D3B8A">
        <w:trPr>
          <w:trHeight w:val="581"/>
        </w:trPr>
        <w:tc>
          <w:tcPr>
            <w:tcW w:w="2210" w:type="dxa"/>
            <w:tcBorders>
              <w:bottom w:val="single" w:sz="4" w:space="0" w:color="auto"/>
            </w:tcBorders>
          </w:tcPr>
          <w:p w:rsidR="007C5A04" w:rsidRPr="00454082" w:rsidRDefault="007C5A04" w:rsidP="00454082">
            <w:pPr>
              <w:jc w:val="center"/>
              <w:rPr>
                <w:rFonts w:asciiTheme="minorHAnsi" w:hAnsiTheme="minorHAnsi"/>
                <w:sz w:val="16"/>
                <w:szCs w:val="16"/>
              </w:rPr>
            </w:pPr>
            <w:r w:rsidRPr="00454082">
              <w:rPr>
                <w:rFonts w:asciiTheme="minorHAnsi" w:hAnsiTheme="minorHAnsi"/>
                <w:sz w:val="16"/>
                <w:szCs w:val="16"/>
              </w:rPr>
              <w:t>RE</w:t>
            </w:r>
          </w:p>
        </w:tc>
        <w:tc>
          <w:tcPr>
            <w:tcW w:w="4578" w:type="dxa"/>
            <w:gridSpan w:val="2"/>
            <w:tcBorders>
              <w:bottom w:val="single" w:sz="4" w:space="0" w:color="auto"/>
            </w:tcBorders>
          </w:tcPr>
          <w:p w:rsidR="007C5A04" w:rsidRDefault="007C5A04" w:rsidP="00A3221F">
            <w:pPr>
              <w:rPr>
                <w:rFonts w:asciiTheme="minorHAnsi" w:hAnsiTheme="minorHAnsi"/>
                <w:b/>
                <w:kern w:val="24"/>
                <w:sz w:val="16"/>
                <w:szCs w:val="16"/>
                <w:lang w:eastAsia="en-GB"/>
              </w:rPr>
            </w:pPr>
            <w:r w:rsidRPr="00454082">
              <w:rPr>
                <w:rFonts w:asciiTheme="minorHAnsi" w:hAnsiTheme="minorHAnsi"/>
                <w:b/>
                <w:kern w:val="24"/>
                <w:sz w:val="16"/>
                <w:szCs w:val="16"/>
                <w:lang w:eastAsia="en-GB"/>
              </w:rPr>
              <w:t xml:space="preserve">Autumn 1 – </w:t>
            </w:r>
            <w:r w:rsidR="00A3221F">
              <w:rPr>
                <w:rFonts w:asciiTheme="minorHAnsi" w:hAnsiTheme="minorHAnsi"/>
                <w:b/>
                <w:kern w:val="24"/>
                <w:sz w:val="16"/>
                <w:szCs w:val="16"/>
                <w:lang w:eastAsia="en-GB"/>
              </w:rPr>
              <w:t>Christianity</w:t>
            </w:r>
          </w:p>
          <w:p w:rsidR="007C5A04" w:rsidRPr="00A3221F" w:rsidRDefault="00A3221F" w:rsidP="00454082">
            <w:pPr>
              <w:rPr>
                <w:rFonts w:asciiTheme="minorHAnsi" w:hAnsiTheme="minorHAnsi" w:cs="Helvetica"/>
                <w:sz w:val="16"/>
                <w:szCs w:val="16"/>
                <w:lang w:eastAsia="en-GB"/>
              </w:rPr>
            </w:pPr>
            <w:r w:rsidRPr="00A3221F">
              <w:rPr>
                <w:rFonts w:asciiTheme="minorHAnsi" w:hAnsiTheme="minorHAnsi"/>
                <w:kern w:val="24"/>
                <w:sz w:val="16"/>
                <w:szCs w:val="16"/>
                <w:lang w:eastAsia="en-GB"/>
              </w:rPr>
              <w:t xml:space="preserve">How do Christians show their belief that Jesus is God incarnate? </w:t>
            </w:r>
          </w:p>
          <w:p w:rsidR="00A3221F" w:rsidRDefault="00A3221F" w:rsidP="00454082">
            <w:pPr>
              <w:rPr>
                <w:rFonts w:asciiTheme="minorHAnsi" w:hAnsiTheme="minorHAnsi" w:cs="Helvetica"/>
                <w:sz w:val="16"/>
                <w:szCs w:val="16"/>
                <w:lang w:eastAsia="en-GB"/>
              </w:rPr>
            </w:pPr>
          </w:p>
          <w:p w:rsidR="00A3221F" w:rsidRPr="00A3221F" w:rsidRDefault="00A3221F" w:rsidP="00454082">
            <w:pPr>
              <w:rPr>
                <w:rFonts w:asciiTheme="minorHAnsi" w:hAnsiTheme="minorHAnsi" w:cs="Helvetica"/>
                <w:b/>
                <w:sz w:val="16"/>
                <w:szCs w:val="16"/>
                <w:lang w:eastAsia="en-GB"/>
              </w:rPr>
            </w:pPr>
            <w:r w:rsidRPr="00A3221F">
              <w:rPr>
                <w:rFonts w:asciiTheme="minorHAnsi" w:hAnsiTheme="minorHAnsi" w:cs="Helvetica"/>
                <w:b/>
                <w:sz w:val="16"/>
                <w:szCs w:val="16"/>
                <w:lang w:eastAsia="en-GB"/>
              </w:rPr>
              <w:lastRenderedPageBreak/>
              <w:t>Autumn 2 – Islam</w:t>
            </w:r>
          </w:p>
          <w:p w:rsidR="00A3221F" w:rsidRPr="00A3221F" w:rsidRDefault="00A3221F" w:rsidP="00454082">
            <w:pPr>
              <w:rPr>
                <w:rFonts w:asciiTheme="minorHAnsi" w:hAnsiTheme="minorHAnsi" w:cs="Helvetica"/>
                <w:sz w:val="16"/>
                <w:szCs w:val="16"/>
                <w:lang w:eastAsia="en-GB"/>
              </w:rPr>
            </w:pPr>
            <w:r>
              <w:rPr>
                <w:rFonts w:asciiTheme="minorHAnsi" w:hAnsiTheme="minorHAnsi" w:cs="Helvetica"/>
                <w:sz w:val="16"/>
                <w:szCs w:val="16"/>
                <w:lang w:eastAsia="en-GB"/>
              </w:rPr>
              <w:t xml:space="preserve">How does </w:t>
            </w:r>
            <w:proofErr w:type="spellStart"/>
            <w:r>
              <w:rPr>
                <w:rFonts w:asciiTheme="minorHAnsi" w:hAnsiTheme="minorHAnsi" w:cs="Helvetica"/>
                <w:sz w:val="16"/>
                <w:szCs w:val="16"/>
                <w:lang w:eastAsia="en-GB"/>
              </w:rPr>
              <w:t>tawhid</w:t>
            </w:r>
            <w:proofErr w:type="spellEnd"/>
            <w:r>
              <w:rPr>
                <w:rFonts w:asciiTheme="minorHAnsi" w:hAnsiTheme="minorHAnsi" w:cs="Helvetica"/>
                <w:sz w:val="16"/>
                <w:szCs w:val="16"/>
                <w:lang w:eastAsia="en-GB"/>
              </w:rPr>
              <w:t xml:space="preserve"> create a sense of belonging to the Muslim community? </w:t>
            </w:r>
          </w:p>
        </w:tc>
        <w:tc>
          <w:tcPr>
            <w:tcW w:w="4621" w:type="dxa"/>
            <w:gridSpan w:val="2"/>
            <w:tcBorders>
              <w:bottom w:val="single" w:sz="4" w:space="0" w:color="auto"/>
            </w:tcBorders>
          </w:tcPr>
          <w:p w:rsidR="007C5A04" w:rsidRDefault="007C5A04" w:rsidP="00A3221F">
            <w:pPr>
              <w:rPr>
                <w:rFonts w:asciiTheme="minorHAnsi" w:hAnsiTheme="minorHAnsi" w:cs="Helvetica"/>
                <w:b/>
                <w:sz w:val="16"/>
                <w:szCs w:val="16"/>
                <w:lang w:eastAsia="en-GB"/>
              </w:rPr>
            </w:pPr>
            <w:r w:rsidRPr="00454082">
              <w:rPr>
                <w:rFonts w:asciiTheme="minorHAnsi" w:hAnsiTheme="minorHAnsi"/>
                <w:b/>
                <w:kern w:val="24"/>
                <w:sz w:val="16"/>
                <w:szCs w:val="16"/>
                <w:lang w:eastAsia="en-GB"/>
              </w:rPr>
              <w:lastRenderedPageBreak/>
              <w:t xml:space="preserve">Spring 1 – </w:t>
            </w:r>
            <w:r w:rsidR="00A3221F">
              <w:rPr>
                <w:rFonts w:asciiTheme="minorHAnsi" w:hAnsiTheme="minorHAnsi" w:cs="Helvetica"/>
                <w:b/>
                <w:sz w:val="16"/>
                <w:szCs w:val="16"/>
                <w:lang w:eastAsia="en-GB"/>
              </w:rPr>
              <w:t>Hinduism</w:t>
            </w:r>
          </w:p>
          <w:p w:rsidR="00A3221F" w:rsidRPr="00A3221F" w:rsidRDefault="00A3221F" w:rsidP="00A3221F">
            <w:pPr>
              <w:rPr>
                <w:rFonts w:asciiTheme="minorHAnsi" w:hAnsiTheme="minorHAnsi" w:cs="Helvetica"/>
                <w:sz w:val="16"/>
                <w:szCs w:val="16"/>
                <w:lang w:eastAsia="en-GB"/>
              </w:rPr>
            </w:pPr>
            <w:r w:rsidRPr="00A3221F">
              <w:rPr>
                <w:rFonts w:asciiTheme="minorHAnsi" w:hAnsiTheme="minorHAnsi" w:cs="Helvetica"/>
                <w:sz w:val="16"/>
                <w:szCs w:val="16"/>
                <w:lang w:eastAsia="en-GB"/>
              </w:rPr>
              <w:t xml:space="preserve">How do questions about Brahman and atman influence the way a Hindu </w:t>
            </w:r>
            <w:proofErr w:type="gramStart"/>
            <w:r w:rsidRPr="00A3221F">
              <w:rPr>
                <w:rFonts w:asciiTheme="minorHAnsi" w:hAnsiTheme="minorHAnsi" w:cs="Helvetica"/>
                <w:sz w:val="16"/>
                <w:szCs w:val="16"/>
                <w:lang w:eastAsia="en-GB"/>
              </w:rPr>
              <w:t>lives</w:t>
            </w:r>
            <w:proofErr w:type="gramEnd"/>
            <w:r w:rsidRPr="00A3221F">
              <w:rPr>
                <w:rFonts w:asciiTheme="minorHAnsi" w:hAnsiTheme="minorHAnsi" w:cs="Helvetica"/>
                <w:sz w:val="16"/>
                <w:szCs w:val="16"/>
                <w:lang w:eastAsia="en-GB"/>
              </w:rPr>
              <w:t xml:space="preserve">? </w:t>
            </w:r>
          </w:p>
          <w:p w:rsidR="00A3221F" w:rsidRDefault="007C5A04" w:rsidP="00A3221F">
            <w:pPr>
              <w:pStyle w:val="NormalWeb"/>
              <w:textAlignment w:val="baseline"/>
              <w:rPr>
                <w:rFonts w:asciiTheme="minorHAnsi" w:hAnsiTheme="minorHAnsi" w:cs="Helvetica"/>
                <w:b/>
                <w:sz w:val="16"/>
                <w:szCs w:val="16"/>
                <w:lang w:eastAsia="en-GB"/>
              </w:rPr>
            </w:pPr>
            <w:r w:rsidRPr="00454082">
              <w:rPr>
                <w:rFonts w:asciiTheme="minorHAnsi" w:hAnsiTheme="minorHAnsi"/>
                <w:b/>
                <w:kern w:val="24"/>
                <w:sz w:val="16"/>
                <w:szCs w:val="16"/>
                <w:lang w:eastAsia="en-GB"/>
              </w:rPr>
              <w:lastRenderedPageBreak/>
              <w:t xml:space="preserve">Spring 2 </w:t>
            </w:r>
            <w:r w:rsidR="00A3221F">
              <w:rPr>
                <w:rFonts w:asciiTheme="minorHAnsi" w:hAnsiTheme="minorHAnsi"/>
                <w:b/>
                <w:kern w:val="24"/>
                <w:sz w:val="16"/>
                <w:szCs w:val="16"/>
                <w:lang w:eastAsia="en-GB"/>
              </w:rPr>
              <w:t>–</w:t>
            </w:r>
            <w:r w:rsidRPr="00454082">
              <w:rPr>
                <w:rFonts w:asciiTheme="minorHAnsi" w:hAnsiTheme="minorHAnsi"/>
                <w:b/>
                <w:kern w:val="24"/>
                <w:sz w:val="16"/>
                <w:szCs w:val="16"/>
                <w:lang w:eastAsia="en-GB"/>
              </w:rPr>
              <w:t xml:space="preserve"> </w:t>
            </w:r>
            <w:r w:rsidR="00A3221F">
              <w:rPr>
                <w:rFonts w:asciiTheme="minorHAnsi" w:hAnsiTheme="minorHAnsi" w:cs="Helvetica"/>
                <w:b/>
                <w:sz w:val="16"/>
                <w:szCs w:val="16"/>
                <w:lang w:eastAsia="en-GB"/>
              </w:rPr>
              <w:t xml:space="preserve">Buddhism </w:t>
            </w:r>
          </w:p>
          <w:p w:rsidR="00A3221F" w:rsidRPr="00A3221F" w:rsidRDefault="00A3221F" w:rsidP="00A3221F">
            <w:pPr>
              <w:pStyle w:val="NormalWeb"/>
              <w:textAlignment w:val="baseline"/>
              <w:rPr>
                <w:rFonts w:asciiTheme="minorHAnsi" w:hAnsiTheme="minorHAnsi" w:cs="Helvetica"/>
                <w:sz w:val="16"/>
                <w:szCs w:val="16"/>
                <w:lang w:eastAsia="en-GB"/>
              </w:rPr>
            </w:pPr>
            <w:r w:rsidRPr="00A3221F">
              <w:rPr>
                <w:rFonts w:asciiTheme="minorHAnsi" w:hAnsiTheme="minorHAnsi" w:cs="Helvetica"/>
                <w:sz w:val="16"/>
                <w:szCs w:val="16"/>
                <w:lang w:eastAsia="en-GB"/>
              </w:rPr>
              <w:t xml:space="preserve">How does the Triple Refuge help Buddhists in their journey through life? </w:t>
            </w:r>
          </w:p>
          <w:p w:rsidR="007C5A04" w:rsidRPr="00454082" w:rsidRDefault="007C5A04" w:rsidP="00454082">
            <w:pPr>
              <w:textAlignment w:val="baseline"/>
              <w:rPr>
                <w:rFonts w:asciiTheme="minorHAnsi" w:hAnsiTheme="minorHAnsi" w:cs="Helvetica"/>
                <w:sz w:val="16"/>
                <w:szCs w:val="16"/>
                <w:lang w:eastAsia="en-GB"/>
              </w:rPr>
            </w:pPr>
          </w:p>
        </w:tc>
        <w:tc>
          <w:tcPr>
            <w:tcW w:w="4462" w:type="dxa"/>
            <w:gridSpan w:val="2"/>
            <w:tcBorders>
              <w:bottom w:val="single" w:sz="4" w:space="0" w:color="auto"/>
            </w:tcBorders>
          </w:tcPr>
          <w:p w:rsidR="007C5A04" w:rsidRDefault="007C5A04" w:rsidP="00454082">
            <w:pPr>
              <w:pStyle w:val="NormalWeb"/>
              <w:textAlignment w:val="baseline"/>
              <w:rPr>
                <w:rFonts w:asciiTheme="minorHAnsi" w:hAnsiTheme="minorHAnsi" w:cs="Helvetica"/>
                <w:b/>
                <w:sz w:val="16"/>
                <w:szCs w:val="16"/>
                <w:lang w:eastAsia="en-GB"/>
              </w:rPr>
            </w:pPr>
            <w:r w:rsidRPr="00454082">
              <w:rPr>
                <w:rFonts w:asciiTheme="minorHAnsi" w:hAnsiTheme="minorHAnsi"/>
                <w:b/>
                <w:kern w:val="24"/>
                <w:sz w:val="16"/>
                <w:szCs w:val="16"/>
                <w:lang w:eastAsia="en-GB"/>
              </w:rPr>
              <w:lastRenderedPageBreak/>
              <w:t xml:space="preserve">Summer 1 – </w:t>
            </w:r>
            <w:r w:rsidR="00A3221F">
              <w:rPr>
                <w:rFonts w:asciiTheme="minorHAnsi" w:hAnsiTheme="minorHAnsi" w:cs="Helvetica"/>
                <w:b/>
                <w:sz w:val="16"/>
                <w:szCs w:val="16"/>
                <w:lang w:eastAsia="en-GB"/>
              </w:rPr>
              <w:t>Christianity</w:t>
            </w:r>
          </w:p>
          <w:p w:rsidR="00A3221F" w:rsidRPr="00A3221F" w:rsidRDefault="00A3221F" w:rsidP="00454082">
            <w:pPr>
              <w:pStyle w:val="NormalWeb"/>
              <w:textAlignment w:val="baseline"/>
              <w:rPr>
                <w:rFonts w:asciiTheme="minorHAnsi" w:hAnsiTheme="minorHAnsi" w:cs="Helvetica"/>
                <w:sz w:val="16"/>
                <w:szCs w:val="16"/>
                <w:lang w:eastAsia="en-GB"/>
              </w:rPr>
            </w:pPr>
            <w:r w:rsidRPr="00A3221F">
              <w:rPr>
                <w:rFonts w:asciiTheme="minorHAnsi" w:hAnsiTheme="minorHAnsi" w:cs="Helvetica"/>
                <w:sz w:val="16"/>
                <w:szCs w:val="16"/>
                <w:lang w:eastAsia="en-GB"/>
              </w:rPr>
              <w:t xml:space="preserve">Should believing in the resurrection change how Christians view life and death? </w:t>
            </w:r>
          </w:p>
          <w:p w:rsidR="007C5A04" w:rsidRDefault="007C5A04" w:rsidP="00A3221F">
            <w:pPr>
              <w:pStyle w:val="NormalWeb"/>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lastRenderedPageBreak/>
              <w:t xml:space="preserve">Summer 2 </w:t>
            </w:r>
            <w:r w:rsidR="00A3221F">
              <w:rPr>
                <w:rFonts w:asciiTheme="minorHAnsi" w:hAnsiTheme="minorHAnsi" w:cs="Helvetica"/>
                <w:b/>
                <w:sz w:val="16"/>
                <w:szCs w:val="16"/>
                <w:lang w:eastAsia="en-GB"/>
              </w:rPr>
              <w:t>–</w:t>
            </w:r>
            <w:r w:rsidRPr="00454082">
              <w:rPr>
                <w:rFonts w:asciiTheme="minorHAnsi" w:hAnsiTheme="minorHAnsi" w:cs="Helvetica"/>
                <w:b/>
                <w:sz w:val="16"/>
                <w:szCs w:val="16"/>
                <w:lang w:eastAsia="en-GB"/>
              </w:rPr>
              <w:t xml:space="preserve"> </w:t>
            </w:r>
            <w:r w:rsidR="00A3221F">
              <w:rPr>
                <w:rFonts w:asciiTheme="minorHAnsi" w:hAnsiTheme="minorHAnsi" w:cs="Helvetica"/>
                <w:b/>
                <w:sz w:val="16"/>
                <w:szCs w:val="16"/>
                <w:lang w:eastAsia="en-GB"/>
              </w:rPr>
              <w:t>Humanism</w:t>
            </w:r>
          </w:p>
          <w:p w:rsidR="00A3221F" w:rsidRPr="00A3221F" w:rsidRDefault="00A3221F" w:rsidP="00A3221F">
            <w:pPr>
              <w:pStyle w:val="NormalWeb"/>
              <w:textAlignment w:val="baseline"/>
              <w:rPr>
                <w:rFonts w:asciiTheme="minorHAnsi" w:hAnsiTheme="minorHAnsi"/>
                <w:kern w:val="24"/>
                <w:sz w:val="16"/>
                <w:szCs w:val="16"/>
                <w:lang w:eastAsia="en-GB"/>
              </w:rPr>
            </w:pPr>
            <w:r w:rsidRPr="00A3221F">
              <w:rPr>
                <w:rFonts w:asciiTheme="minorHAnsi" w:hAnsiTheme="minorHAnsi" w:cs="Helvetica"/>
                <w:sz w:val="16"/>
                <w:szCs w:val="16"/>
                <w:lang w:eastAsia="en-GB"/>
              </w:rPr>
              <w:t xml:space="preserve">Why do Humanists say happiness is the goal of life? </w:t>
            </w:r>
          </w:p>
        </w:tc>
      </w:tr>
      <w:tr w:rsidR="00B63077" w:rsidRPr="00454082" w:rsidTr="00646866">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lastRenderedPageBreak/>
              <w:t>Computing e-safety</w:t>
            </w:r>
          </w:p>
        </w:tc>
        <w:tc>
          <w:tcPr>
            <w:tcW w:w="2309" w:type="dxa"/>
            <w:tcBorders>
              <w:bottom w:val="single" w:sz="4" w:space="0" w:color="auto"/>
            </w:tcBorders>
          </w:tcPr>
          <w:p w:rsidR="00B63077" w:rsidRPr="00454082" w:rsidRDefault="00B63077" w:rsidP="00454082">
            <w:pPr>
              <w:contextualSpacing/>
              <w:jc w:val="center"/>
              <w:rPr>
                <w:rFonts w:asciiTheme="minorHAnsi" w:hAnsiTheme="minorHAnsi"/>
                <w:kern w:val="24"/>
                <w:sz w:val="16"/>
                <w:szCs w:val="16"/>
                <w:lang w:eastAsia="en-GB"/>
              </w:rPr>
            </w:pPr>
            <w:r w:rsidRPr="00454082">
              <w:rPr>
                <w:rFonts w:asciiTheme="minorHAnsi" w:hAnsiTheme="minorHAnsi"/>
                <w:kern w:val="24"/>
                <w:sz w:val="16"/>
                <w:szCs w:val="16"/>
                <w:lang w:eastAsia="en-GB"/>
              </w:rPr>
              <w:t>Unit 6:1 – We are online safety ambassadors</w:t>
            </w:r>
          </w:p>
        </w:tc>
        <w:tc>
          <w:tcPr>
            <w:tcW w:w="2269"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 xml:space="preserve">Unit 6:2 – We will not share inappropriate images </w:t>
            </w:r>
          </w:p>
        </w:tc>
        <w:tc>
          <w:tcPr>
            <w:tcW w:w="2238"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Unit 6:3 – We are safe social networkers</w:t>
            </w:r>
          </w:p>
        </w:tc>
        <w:tc>
          <w:tcPr>
            <w:tcW w:w="2383"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Unit 6:4 – We are respectful of others</w:t>
            </w:r>
          </w:p>
        </w:tc>
        <w:tc>
          <w:tcPr>
            <w:tcW w:w="2152"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 xml:space="preserve">Unit 6:5 – We are online safety problem solvers </w:t>
            </w:r>
          </w:p>
        </w:tc>
        <w:tc>
          <w:tcPr>
            <w:tcW w:w="2310" w:type="dxa"/>
            <w:tcBorders>
              <w:bottom w:val="single" w:sz="4" w:space="0" w:color="auto"/>
            </w:tcBorders>
          </w:tcPr>
          <w:p w:rsidR="00B63077" w:rsidRPr="00454082" w:rsidRDefault="00B63077" w:rsidP="00454082">
            <w:pPr>
              <w:rPr>
                <w:rFonts w:asciiTheme="minorHAnsi" w:hAnsiTheme="minorHAnsi"/>
                <w:sz w:val="16"/>
                <w:szCs w:val="16"/>
              </w:rPr>
            </w:pPr>
            <w:r w:rsidRPr="00454082">
              <w:rPr>
                <w:rFonts w:asciiTheme="minorHAnsi" w:hAnsiTheme="minorHAnsi"/>
                <w:kern w:val="24"/>
                <w:sz w:val="16"/>
                <w:szCs w:val="16"/>
                <w:lang w:eastAsia="en-GB"/>
              </w:rPr>
              <w:t>Unit 6:6 – We are safe gaming experts</w:t>
            </w:r>
          </w:p>
        </w:tc>
      </w:tr>
      <w:tr w:rsidR="00B63077" w:rsidRPr="00454082" w:rsidTr="008D3B8A">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Computing</w:t>
            </w:r>
          </w:p>
          <w:p w:rsidR="00B63077" w:rsidRPr="00454082" w:rsidRDefault="00B63077" w:rsidP="00454082">
            <w:pPr>
              <w:jc w:val="center"/>
              <w:rPr>
                <w:rFonts w:asciiTheme="minorHAnsi" w:hAnsiTheme="minorHAnsi"/>
                <w:sz w:val="16"/>
                <w:szCs w:val="16"/>
              </w:rPr>
            </w:pPr>
          </w:p>
        </w:tc>
        <w:tc>
          <w:tcPr>
            <w:tcW w:w="4578" w:type="dxa"/>
            <w:gridSpan w:val="2"/>
            <w:tcBorders>
              <w:bottom w:val="single" w:sz="4" w:space="0" w:color="auto"/>
            </w:tcBorders>
          </w:tcPr>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We are app planners</w:t>
            </w:r>
          </w:p>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 xml:space="preserve">Familiarising with the basic </w:t>
            </w:r>
            <w:proofErr w:type="spellStart"/>
            <w:r w:rsidRPr="00454082">
              <w:rPr>
                <w:rFonts w:asciiTheme="minorHAnsi" w:hAnsiTheme="minorHAnsi"/>
                <w:kern w:val="24"/>
                <w:sz w:val="16"/>
                <w:szCs w:val="16"/>
                <w:lang w:eastAsia="en-GB"/>
              </w:rPr>
              <w:t>micro:bit</w:t>
            </w:r>
            <w:proofErr w:type="spellEnd"/>
            <w:r w:rsidRPr="00454082">
              <w:rPr>
                <w:rFonts w:asciiTheme="minorHAnsi" w:hAnsiTheme="minorHAnsi"/>
                <w:kern w:val="24"/>
                <w:sz w:val="16"/>
                <w:szCs w:val="16"/>
                <w:lang w:eastAsia="en-GB"/>
              </w:rPr>
              <w:t xml:space="preserve"> and its capabilities </w:t>
            </w:r>
          </w:p>
          <w:p w:rsidR="00B63077" w:rsidRPr="00454082" w:rsidRDefault="00B63077" w:rsidP="00454082">
            <w:pPr>
              <w:rPr>
                <w:rFonts w:asciiTheme="minorHAnsi" w:hAnsiTheme="minorHAnsi"/>
                <w:kern w:val="24"/>
                <w:sz w:val="16"/>
                <w:szCs w:val="16"/>
                <w:lang w:eastAsia="en-GB"/>
              </w:rPr>
            </w:pPr>
          </w:p>
        </w:tc>
        <w:tc>
          <w:tcPr>
            <w:tcW w:w="4621" w:type="dxa"/>
            <w:gridSpan w:val="2"/>
            <w:tcBorders>
              <w:bottom w:val="single" w:sz="4" w:space="0" w:color="auto"/>
            </w:tcBorders>
          </w:tcPr>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We are app designers and developers</w:t>
            </w:r>
          </w:p>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 xml:space="preserve">Using a </w:t>
            </w:r>
            <w:proofErr w:type="spellStart"/>
            <w:r w:rsidRPr="00454082">
              <w:rPr>
                <w:rFonts w:asciiTheme="minorHAnsi" w:hAnsiTheme="minorHAnsi"/>
                <w:kern w:val="24"/>
                <w:sz w:val="16"/>
                <w:szCs w:val="16"/>
                <w:lang w:eastAsia="en-GB"/>
              </w:rPr>
              <w:t>micro:bit</w:t>
            </w:r>
            <w:proofErr w:type="spellEnd"/>
            <w:r w:rsidRPr="00454082">
              <w:rPr>
                <w:rFonts w:asciiTheme="minorHAnsi" w:hAnsiTheme="minorHAnsi"/>
                <w:kern w:val="24"/>
                <w:sz w:val="16"/>
                <w:szCs w:val="16"/>
                <w:lang w:eastAsia="en-GB"/>
              </w:rPr>
              <w:t xml:space="preserve"> with a </w:t>
            </w:r>
            <w:proofErr w:type="spellStart"/>
            <w:r w:rsidRPr="00454082">
              <w:rPr>
                <w:rFonts w:asciiTheme="minorHAnsi" w:hAnsiTheme="minorHAnsi"/>
                <w:kern w:val="24"/>
                <w:sz w:val="16"/>
                <w:szCs w:val="16"/>
                <w:lang w:eastAsia="en-GB"/>
              </w:rPr>
              <w:t>robo:bit</w:t>
            </w:r>
            <w:proofErr w:type="spellEnd"/>
            <w:r w:rsidRPr="00454082">
              <w:rPr>
                <w:rFonts w:asciiTheme="minorHAnsi" w:hAnsiTheme="minorHAnsi"/>
                <w:kern w:val="24"/>
                <w:sz w:val="16"/>
                <w:szCs w:val="16"/>
                <w:lang w:eastAsia="en-GB"/>
              </w:rPr>
              <w:t xml:space="preserve"> (target audience provided)</w:t>
            </w:r>
          </w:p>
          <w:p w:rsidR="00B63077" w:rsidRPr="00454082" w:rsidRDefault="00B63077" w:rsidP="00454082">
            <w:pPr>
              <w:rPr>
                <w:rFonts w:asciiTheme="minorHAnsi" w:hAnsiTheme="minorHAnsi"/>
                <w:kern w:val="24"/>
                <w:sz w:val="16"/>
                <w:szCs w:val="16"/>
                <w:lang w:eastAsia="en-GB"/>
              </w:rPr>
            </w:pPr>
          </w:p>
        </w:tc>
        <w:tc>
          <w:tcPr>
            <w:tcW w:w="4462" w:type="dxa"/>
            <w:gridSpan w:val="2"/>
            <w:tcBorders>
              <w:bottom w:val="single" w:sz="4" w:space="0" w:color="auto"/>
            </w:tcBorders>
          </w:tcPr>
          <w:p w:rsidR="00B63077" w:rsidRPr="00454082" w:rsidRDefault="00B63077" w:rsidP="00454082">
            <w:pPr>
              <w:rPr>
                <w:rFonts w:asciiTheme="minorHAnsi" w:hAnsiTheme="minorHAnsi"/>
                <w:kern w:val="24"/>
                <w:sz w:val="16"/>
                <w:szCs w:val="16"/>
                <w:lang w:eastAsia="en-GB"/>
              </w:rPr>
            </w:pPr>
            <w:r w:rsidRPr="00454082">
              <w:rPr>
                <w:rFonts w:asciiTheme="minorHAnsi" w:hAnsiTheme="minorHAnsi"/>
                <w:kern w:val="24"/>
                <w:sz w:val="16"/>
                <w:szCs w:val="16"/>
                <w:lang w:eastAsia="en-GB"/>
              </w:rPr>
              <w:t xml:space="preserve">We are app planners, researchers, designers and developers Using a </w:t>
            </w:r>
            <w:proofErr w:type="spellStart"/>
            <w:r w:rsidRPr="00454082">
              <w:rPr>
                <w:rFonts w:asciiTheme="minorHAnsi" w:hAnsiTheme="minorHAnsi"/>
                <w:kern w:val="24"/>
                <w:sz w:val="16"/>
                <w:szCs w:val="16"/>
                <w:lang w:eastAsia="en-GB"/>
              </w:rPr>
              <w:t>micro:bit</w:t>
            </w:r>
            <w:proofErr w:type="spellEnd"/>
            <w:r w:rsidRPr="00454082">
              <w:rPr>
                <w:rFonts w:asciiTheme="minorHAnsi" w:hAnsiTheme="minorHAnsi"/>
                <w:kern w:val="24"/>
                <w:sz w:val="16"/>
                <w:szCs w:val="16"/>
                <w:lang w:eastAsia="en-GB"/>
              </w:rPr>
              <w:t xml:space="preserve"> with a </w:t>
            </w:r>
            <w:proofErr w:type="spellStart"/>
            <w:r w:rsidRPr="00454082">
              <w:rPr>
                <w:rFonts w:asciiTheme="minorHAnsi" w:hAnsiTheme="minorHAnsi"/>
                <w:kern w:val="24"/>
                <w:sz w:val="16"/>
                <w:szCs w:val="16"/>
                <w:lang w:eastAsia="en-GB"/>
              </w:rPr>
              <w:t>mini:mu</w:t>
            </w:r>
            <w:proofErr w:type="spellEnd"/>
            <w:r w:rsidRPr="00454082">
              <w:rPr>
                <w:rFonts w:asciiTheme="minorHAnsi" w:hAnsiTheme="minorHAnsi"/>
                <w:kern w:val="24"/>
                <w:sz w:val="16"/>
                <w:szCs w:val="16"/>
                <w:lang w:eastAsia="en-GB"/>
              </w:rPr>
              <w:t xml:space="preserve"> (target audience: Y4)</w:t>
            </w:r>
          </w:p>
          <w:p w:rsidR="00B63077" w:rsidRPr="00454082" w:rsidRDefault="00B63077" w:rsidP="00454082">
            <w:pPr>
              <w:rPr>
                <w:rFonts w:asciiTheme="minorHAnsi" w:hAnsiTheme="minorHAnsi"/>
                <w:kern w:val="24"/>
                <w:sz w:val="16"/>
                <w:szCs w:val="16"/>
                <w:lang w:eastAsia="en-GB"/>
              </w:rPr>
            </w:pPr>
          </w:p>
        </w:tc>
      </w:tr>
      <w:tr w:rsidR="008D3B8A" w:rsidRPr="00454082" w:rsidTr="008D3B8A">
        <w:trPr>
          <w:trHeight w:val="581"/>
        </w:trPr>
        <w:tc>
          <w:tcPr>
            <w:tcW w:w="2210" w:type="dxa"/>
            <w:tcBorders>
              <w:bottom w:val="single" w:sz="4" w:space="0" w:color="auto"/>
            </w:tcBorders>
          </w:tcPr>
          <w:p w:rsidR="008D3B8A" w:rsidRDefault="008D3B8A" w:rsidP="00454082">
            <w:pPr>
              <w:jc w:val="center"/>
              <w:rPr>
                <w:rFonts w:asciiTheme="minorHAnsi" w:hAnsiTheme="minorHAnsi"/>
                <w:sz w:val="16"/>
                <w:szCs w:val="16"/>
              </w:rPr>
            </w:pPr>
            <w:r w:rsidRPr="00454082">
              <w:rPr>
                <w:rFonts w:asciiTheme="minorHAnsi" w:hAnsiTheme="minorHAnsi"/>
                <w:sz w:val="16"/>
                <w:szCs w:val="16"/>
              </w:rPr>
              <w:t>Music</w:t>
            </w:r>
          </w:p>
          <w:p w:rsidR="00A3221F" w:rsidRPr="00A3221F" w:rsidRDefault="00A3221F" w:rsidP="00454082">
            <w:pPr>
              <w:jc w:val="center"/>
              <w:rPr>
                <w:rFonts w:asciiTheme="minorHAnsi" w:hAnsiTheme="minorHAnsi"/>
                <w:b/>
                <w:sz w:val="16"/>
                <w:szCs w:val="16"/>
              </w:rPr>
            </w:pPr>
            <w:r w:rsidRPr="00A3221F">
              <w:rPr>
                <w:rFonts w:asciiTheme="minorHAnsi" w:hAnsiTheme="minorHAnsi"/>
                <w:b/>
                <w:sz w:val="16"/>
                <w:szCs w:val="16"/>
              </w:rPr>
              <w:t>NOT SURE IF THIS WILL CHANGE ACCORDING TO WHEN MR WRIGHT IS TEACHING UKULELE</w:t>
            </w:r>
          </w:p>
        </w:tc>
        <w:tc>
          <w:tcPr>
            <w:tcW w:w="4578" w:type="dxa"/>
            <w:gridSpan w:val="2"/>
            <w:tcBorders>
              <w:bottom w:val="single" w:sz="4" w:space="0" w:color="auto"/>
            </w:tcBorders>
          </w:tcPr>
          <w:p w:rsidR="008D3B8A" w:rsidRPr="00454082" w:rsidRDefault="008D3B8A" w:rsidP="00454082">
            <w:pPr>
              <w:rPr>
                <w:rFonts w:asciiTheme="minorHAnsi" w:hAnsiTheme="minorHAnsi"/>
                <w:sz w:val="16"/>
                <w:szCs w:val="16"/>
              </w:rPr>
            </w:pPr>
            <w:r w:rsidRPr="00454082">
              <w:rPr>
                <w:rFonts w:asciiTheme="minorHAnsi" w:hAnsiTheme="minorHAnsi"/>
                <w:sz w:val="16"/>
                <w:szCs w:val="16"/>
              </w:rPr>
              <w:t>Classroom Jazz 2</w:t>
            </w:r>
            <w:r w:rsidR="00604EB4" w:rsidRPr="00454082">
              <w:rPr>
                <w:rFonts w:asciiTheme="minorHAnsi" w:hAnsiTheme="minorHAnsi"/>
                <w:sz w:val="16"/>
                <w:szCs w:val="16"/>
              </w:rPr>
              <w:t xml:space="preserve"> (Charanga Autumn 2 Unit)</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Bacharach and Blues</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Jazz, improvisation and composition</w:t>
            </w:r>
          </w:p>
          <w:p w:rsidR="008D3B8A" w:rsidRPr="00454082" w:rsidRDefault="008D3B8A" w:rsidP="00454082">
            <w:pPr>
              <w:rPr>
                <w:rFonts w:asciiTheme="minorHAnsi" w:hAnsiTheme="minorHAnsi"/>
                <w:sz w:val="16"/>
                <w:szCs w:val="16"/>
              </w:rPr>
            </w:pPr>
            <w:r w:rsidRPr="00454082">
              <w:rPr>
                <w:rFonts w:asciiTheme="minorHAnsi" w:hAnsiTheme="minorHAnsi"/>
                <w:sz w:val="16"/>
                <w:szCs w:val="16"/>
              </w:rPr>
              <w:t xml:space="preserve">History of Music – Jazz in its historical context </w:t>
            </w:r>
          </w:p>
          <w:p w:rsidR="00875716" w:rsidRPr="00454082" w:rsidRDefault="00875716" w:rsidP="00454082">
            <w:pPr>
              <w:rPr>
                <w:rFonts w:asciiTheme="minorHAnsi" w:hAnsiTheme="minorHAnsi"/>
                <w:sz w:val="16"/>
                <w:szCs w:val="16"/>
              </w:rPr>
            </w:pPr>
            <w:r w:rsidRPr="00454082">
              <w:rPr>
                <w:rFonts w:asciiTheme="minorHAnsi" w:hAnsiTheme="minorHAnsi"/>
                <w:sz w:val="16"/>
                <w:szCs w:val="16"/>
              </w:rPr>
              <w:t>Rhythm maintaining a beat (off scheme)</w:t>
            </w:r>
          </w:p>
          <w:p w:rsidR="00875716" w:rsidRPr="00454082" w:rsidRDefault="00875716" w:rsidP="00454082">
            <w:pPr>
              <w:rPr>
                <w:rFonts w:asciiTheme="minorHAnsi" w:hAnsiTheme="minorHAnsi"/>
                <w:sz w:val="16"/>
                <w:szCs w:val="16"/>
              </w:rPr>
            </w:pPr>
            <w:r w:rsidRPr="00454082">
              <w:rPr>
                <w:rFonts w:asciiTheme="minorHAnsi" w:hAnsiTheme="minorHAnsi"/>
                <w:sz w:val="16"/>
                <w:szCs w:val="16"/>
              </w:rPr>
              <w:t>Music appreciation</w:t>
            </w:r>
          </w:p>
          <w:p w:rsidR="00875716" w:rsidRPr="00454082" w:rsidRDefault="00875716" w:rsidP="00454082">
            <w:pPr>
              <w:rPr>
                <w:rFonts w:asciiTheme="minorHAnsi" w:hAnsiTheme="minorHAnsi"/>
                <w:sz w:val="16"/>
                <w:szCs w:val="16"/>
              </w:rPr>
            </w:pPr>
          </w:p>
        </w:tc>
        <w:tc>
          <w:tcPr>
            <w:tcW w:w="4621" w:type="dxa"/>
            <w:gridSpan w:val="2"/>
            <w:tcBorders>
              <w:bottom w:val="single" w:sz="4" w:space="0" w:color="auto"/>
            </w:tcBorders>
          </w:tcPr>
          <w:p w:rsidR="008D3B8A" w:rsidRPr="00454082" w:rsidRDefault="008D3B8A" w:rsidP="00454082">
            <w:pPr>
              <w:rPr>
                <w:rFonts w:asciiTheme="minorHAnsi" w:hAnsiTheme="minorHAnsi"/>
                <w:sz w:val="16"/>
                <w:szCs w:val="16"/>
              </w:rPr>
            </w:pPr>
            <w:r w:rsidRPr="00454082">
              <w:rPr>
                <w:rFonts w:asciiTheme="minorHAnsi" w:hAnsiTheme="minorHAnsi"/>
                <w:sz w:val="16"/>
                <w:szCs w:val="16"/>
              </w:rPr>
              <w:t xml:space="preserve">Music and Me </w:t>
            </w:r>
            <w:r w:rsidR="00604EB4" w:rsidRPr="00454082">
              <w:rPr>
                <w:rFonts w:asciiTheme="minorHAnsi" w:hAnsiTheme="minorHAnsi"/>
                <w:sz w:val="16"/>
                <w:szCs w:val="16"/>
              </w:rPr>
              <w:t xml:space="preserve">(Charanga Summer 1 Unit) </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Hip Hop, Classical, Electronic, Soul, Contemporary</w:t>
            </w:r>
          </w:p>
          <w:p w:rsidR="00604EB4" w:rsidRPr="00454082" w:rsidRDefault="00604EB4" w:rsidP="00454082">
            <w:pPr>
              <w:rPr>
                <w:rFonts w:asciiTheme="minorHAnsi" w:hAnsiTheme="minorHAnsi"/>
                <w:sz w:val="16"/>
                <w:szCs w:val="16"/>
              </w:rPr>
            </w:pPr>
            <w:r w:rsidRPr="00454082">
              <w:rPr>
                <w:rFonts w:asciiTheme="minorHAnsi" w:hAnsiTheme="minorHAnsi"/>
                <w:sz w:val="16"/>
                <w:szCs w:val="16"/>
              </w:rPr>
              <w:t>Create your own music inspired by your identity and women in the music industry</w:t>
            </w:r>
          </w:p>
        </w:tc>
        <w:tc>
          <w:tcPr>
            <w:tcW w:w="4462" w:type="dxa"/>
            <w:gridSpan w:val="2"/>
            <w:tcBorders>
              <w:bottom w:val="single" w:sz="4" w:space="0" w:color="auto"/>
            </w:tcBorders>
          </w:tcPr>
          <w:p w:rsidR="008D3B8A" w:rsidRPr="00454082" w:rsidRDefault="008D3B8A" w:rsidP="00454082">
            <w:pPr>
              <w:rPr>
                <w:rFonts w:asciiTheme="minorHAnsi" w:hAnsiTheme="minorHAnsi"/>
                <w:sz w:val="16"/>
                <w:szCs w:val="16"/>
              </w:rPr>
            </w:pPr>
            <w:r w:rsidRPr="00454082">
              <w:rPr>
                <w:rFonts w:asciiTheme="minorHAnsi" w:hAnsiTheme="minorHAnsi"/>
                <w:sz w:val="16"/>
                <w:szCs w:val="16"/>
              </w:rPr>
              <w:t xml:space="preserve">Ukulele lessons with Mr Wright </w:t>
            </w:r>
          </w:p>
        </w:tc>
      </w:tr>
      <w:tr w:rsidR="00B63077" w:rsidRPr="00454082" w:rsidTr="00646866">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PE Outdoor</w:t>
            </w:r>
          </w:p>
        </w:tc>
        <w:tc>
          <w:tcPr>
            <w:tcW w:w="2309" w:type="dxa"/>
            <w:tcBorders>
              <w:bottom w:val="single" w:sz="4" w:space="0" w:color="auto"/>
            </w:tcBorders>
          </w:tcPr>
          <w:p w:rsidR="00B63077" w:rsidRPr="00A3221F" w:rsidRDefault="00A3221F" w:rsidP="00454082">
            <w:pPr>
              <w:textAlignment w:val="baseline"/>
              <w:rPr>
                <w:rFonts w:asciiTheme="minorHAnsi" w:hAnsiTheme="minorHAnsi" w:cs="Helvetica"/>
                <w:b/>
                <w:sz w:val="16"/>
                <w:szCs w:val="16"/>
                <w:lang w:eastAsia="en-GB"/>
              </w:rPr>
            </w:pPr>
            <w:r w:rsidRPr="00A3221F">
              <w:rPr>
                <w:rFonts w:asciiTheme="minorHAnsi" w:hAnsiTheme="minorHAnsi" w:cs="Helvetica"/>
                <w:b/>
                <w:sz w:val="16"/>
                <w:szCs w:val="16"/>
                <w:lang w:eastAsia="en-GB"/>
              </w:rPr>
              <w:t xml:space="preserve">Autumn 1 – Swimming </w:t>
            </w:r>
          </w:p>
        </w:tc>
        <w:tc>
          <w:tcPr>
            <w:tcW w:w="2269" w:type="dxa"/>
            <w:tcBorders>
              <w:bottom w:val="single" w:sz="4" w:space="0" w:color="auto"/>
            </w:tcBorders>
          </w:tcPr>
          <w:p w:rsidR="00A3221F" w:rsidRPr="00454082" w:rsidRDefault="00A3221F" w:rsidP="00A3221F">
            <w:pPr>
              <w:contextualSpacing/>
              <w:rPr>
                <w:rFonts w:asciiTheme="minorHAnsi" w:hAnsiTheme="minorHAnsi"/>
                <w:b/>
                <w:kern w:val="24"/>
                <w:sz w:val="16"/>
                <w:szCs w:val="16"/>
                <w:lang w:eastAsia="en-GB"/>
              </w:rPr>
            </w:pPr>
            <w:r>
              <w:rPr>
                <w:rFonts w:asciiTheme="minorHAnsi" w:hAnsiTheme="minorHAnsi"/>
                <w:b/>
                <w:kern w:val="24"/>
                <w:sz w:val="16"/>
                <w:szCs w:val="16"/>
                <w:lang w:eastAsia="en-GB"/>
              </w:rPr>
              <w:t>Autumn 2</w:t>
            </w:r>
            <w:r w:rsidRPr="00454082">
              <w:rPr>
                <w:rFonts w:asciiTheme="minorHAnsi" w:hAnsiTheme="minorHAnsi"/>
                <w:b/>
                <w:kern w:val="24"/>
                <w:sz w:val="16"/>
                <w:szCs w:val="16"/>
                <w:lang w:eastAsia="en-GB"/>
              </w:rPr>
              <w:t xml:space="preserve"> – Games – Invasion Games – Rugby</w:t>
            </w:r>
          </w:p>
          <w:p w:rsidR="00A3221F" w:rsidRPr="00454082" w:rsidRDefault="00A3221F" w:rsidP="00A3221F">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combine and perform skills fluently and effectively in invasion, striking and net games.</w:t>
            </w:r>
          </w:p>
          <w:p w:rsidR="00A3221F" w:rsidRPr="00454082" w:rsidRDefault="00A3221F" w:rsidP="00A3221F">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field, defend and attack tactically by anticipating the direction of play.</w:t>
            </w:r>
          </w:p>
          <w:p w:rsidR="00A3221F" w:rsidRPr="00454082" w:rsidRDefault="00A3221F" w:rsidP="00A3221F">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the most appropriate tactics for a game.</w:t>
            </w:r>
          </w:p>
          <w:p w:rsidR="00B63077" w:rsidRPr="00454082" w:rsidRDefault="00A3221F" w:rsidP="00A3221F">
            <w:pPr>
              <w:rPr>
                <w:rFonts w:asciiTheme="minorHAnsi" w:hAnsiTheme="minorHAnsi"/>
                <w:b/>
                <w:sz w:val="16"/>
                <w:szCs w:val="16"/>
              </w:rPr>
            </w:pPr>
            <w:r w:rsidRPr="00454082">
              <w:rPr>
                <w:rFonts w:asciiTheme="minorHAnsi" w:hAnsiTheme="minorHAnsi" w:cs="Helvetica"/>
                <w:sz w:val="16"/>
                <w:szCs w:val="16"/>
                <w:lang w:eastAsia="en-GB"/>
              </w:rPr>
              <w:t>To lead others when called upon and act as a good role model within a team.</w:t>
            </w:r>
          </w:p>
        </w:tc>
        <w:tc>
          <w:tcPr>
            <w:tcW w:w="2238" w:type="dxa"/>
            <w:tcBorders>
              <w:bottom w:val="single" w:sz="4" w:space="0" w:color="auto"/>
            </w:tcBorders>
          </w:tcPr>
          <w:p w:rsidR="00B63077" w:rsidRPr="00454082" w:rsidRDefault="00B63077" w:rsidP="00454082">
            <w:pPr>
              <w:contextualSpacing/>
              <w:rPr>
                <w:rFonts w:asciiTheme="minorHAnsi" w:hAnsiTheme="minorHAnsi"/>
                <w:b/>
                <w:kern w:val="24"/>
                <w:sz w:val="16"/>
                <w:szCs w:val="16"/>
                <w:lang w:eastAsia="en-GB"/>
              </w:rPr>
            </w:pPr>
            <w:r w:rsidRPr="00454082">
              <w:rPr>
                <w:rFonts w:asciiTheme="minorHAnsi" w:hAnsiTheme="minorHAnsi"/>
                <w:b/>
                <w:kern w:val="24"/>
                <w:sz w:val="16"/>
                <w:szCs w:val="16"/>
                <w:lang w:eastAsia="en-GB"/>
              </w:rPr>
              <w:t>Spring 1 – Games – Invasion Games – Ball Hockey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combine and perform skills fluently and effectively in invasion, striking and net games.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field, defend and attack tactically by anticipating the direction of play.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the most appropriate tactics for a game.</w:t>
            </w:r>
          </w:p>
          <w:p w:rsidR="00B63077" w:rsidRPr="00454082" w:rsidRDefault="00B63077" w:rsidP="00454082">
            <w:pPr>
              <w:contextualSpacing/>
              <w:rPr>
                <w:rFonts w:asciiTheme="minorHAnsi" w:hAnsiTheme="minorHAnsi"/>
                <w:kern w:val="24"/>
                <w:sz w:val="16"/>
                <w:szCs w:val="16"/>
                <w:lang w:eastAsia="en-GB"/>
              </w:rPr>
            </w:pPr>
            <w:r w:rsidRPr="00454082">
              <w:rPr>
                <w:rFonts w:asciiTheme="minorHAnsi" w:hAnsiTheme="minorHAnsi" w:cs="Helvetica"/>
                <w:sz w:val="16"/>
                <w:szCs w:val="16"/>
                <w:lang w:eastAsia="en-GB"/>
              </w:rPr>
              <w:t>To lead others when called upon and act as a good role model within a team.</w:t>
            </w:r>
          </w:p>
        </w:tc>
        <w:tc>
          <w:tcPr>
            <w:tcW w:w="2383"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Spring 2 - OAA</w:t>
            </w:r>
          </w:p>
        </w:tc>
        <w:tc>
          <w:tcPr>
            <w:tcW w:w="2152"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 xml:space="preserve">Summer 1 – Athletics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consolidate and refine sprinting with low hurdles over 60 metres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develop a smooth and effective relay technique, using the ‘up sweep’ relay take over</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refine throwing skills around specific events like discuss, javelin and shot</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consolidate and refine take-off and landing in jumping and combine different jumps for distance</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compete with others and keep track of PB performances, setting targets for improvements</w:t>
            </w:r>
          </w:p>
        </w:tc>
        <w:tc>
          <w:tcPr>
            <w:tcW w:w="2310"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Summer 2 – Games – Striking and Fielding (rounders/cricket depending on tournaments)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combine and perform skills fluently and effectively in invasion, striking and net games.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field, defend and attack tactically by anticipating the direction of play.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choose the most appropriate tactics for a game.</w:t>
            </w:r>
          </w:p>
          <w:p w:rsidR="00B63077" w:rsidRPr="00454082" w:rsidRDefault="00B63077" w:rsidP="00454082">
            <w:pPr>
              <w:rPr>
                <w:rFonts w:asciiTheme="minorHAnsi" w:hAnsiTheme="minorHAnsi"/>
                <w:sz w:val="16"/>
                <w:szCs w:val="16"/>
              </w:rPr>
            </w:pPr>
            <w:r w:rsidRPr="00454082">
              <w:rPr>
                <w:rFonts w:asciiTheme="minorHAnsi" w:hAnsiTheme="minorHAnsi" w:cs="Helvetica"/>
                <w:sz w:val="16"/>
                <w:szCs w:val="16"/>
                <w:lang w:eastAsia="en-GB"/>
              </w:rPr>
              <w:t>To lead others when called upon and act as a good role model within a team.</w:t>
            </w:r>
          </w:p>
        </w:tc>
      </w:tr>
      <w:tr w:rsidR="00B63077" w:rsidRPr="00454082" w:rsidTr="008D3B8A">
        <w:trPr>
          <w:trHeight w:val="581"/>
        </w:trPr>
        <w:tc>
          <w:tcPr>
            <w:tcW w:w="2210" w:type="dxa"/>
            <w:tcBorders>
              <w:bottom w:val="single" w:sz="4" w:space="0" w:color="auto"/>
            </w:tcBorders>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PE Indoor</w:t>
            </w:r>
          </w:p>
        </w:tc>
        <w:tc>
          <w:tcPr>
            <w:tcW w:w="2309" w:type="dxa"/>
            <w:tcBorders>
              <w:bottom w:val="single" w:sz="4" w:space="0" w:color="auto"/>
            </w:tcBorders>
          </w:tcPr>
          <w:p w:rsidR="00B63077" w:rsidRPr="00454082" w:rsidRDefault="00B63077" w:rsidP="00454082">
            <w:pPr>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t xml:space="preserve">Autumn 1 – Gymnastics – Body Symmetry and Group Work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create complex and well executed sequences that include a full range of movements.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include in a sequence, set pieces, choosing the most appropriate linking elements.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 xml:space="preserve">To demonstrate good kinaesthetic awareness </w:t>
            </w:r>
            <w:r w:rsidRPr="00454082">
              <w:rPr>
                <w:rFonts w:asciiTheme="minorHAnsi" w:hAnsiTheme="minorHAnsi" w:cs="Helvetica"/>
                <w:sz w:val="16"/>
                <w:szCs w:val="16"/>
                <w:lang w:eastAsia="en-GB"/>
              </w:rPr>
              <w:lastRenderedPageBreak/>
              <w:t>(placement and alignment of body parts in well-rehearsed actions).</w:t>
            </w:r>
          </w:p>
          <w:p w:rsidR="009918E0" w:rsidRPr="00454082" w:rsidRDefault="009918E0" w:rsidP="00454082">
            <w:pPr>
              <w:textAlignment w:val="baseline"/>
              <w:rPr>
                <w:rFonts w:asciiTheme="minorHAnsi" w:hAnsiTheme="minorHAnsi" w:cs="Helvetica"/>
                <w:sz w:val="16"/>
                <w:szCs w:val="16"/>
                <w:lang w:eastAsia="en-GB"/>
              </w:rPr>
            </w:pPr>
          </w:p>
          <w:p w:rsidR="009918E0" w:rsidRPr="00454082" w:rsidRDefault="009918E0" w:rsidP="00454082">
            <w:pPr>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t>Circuit training</w:t>
            </w:r>
          </w:p>
        </w:tc>
        <w:tc>
          <w:tcPr>
            <w:tcW w:w="2269"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lastRenderedPageBreak/>
              <w:t>Autumn 2 – Dance – Why Bully Me</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apply skills, techniques and ideas accurately, appropriately and consistently.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show precision, control and fluency.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plan to perform in a range of different ways and purposes.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lastRenderedPageBreak/>
              <w:t>To perform complex moves that combine strength and stamina gained throughout gymnastic activity.</w:t>
            </w:r>
          </w:p>
          <w:p w:rsidR="00875716" w:rsidRPr="00454082" w:rsidRDefault="00875716" w:rsidP="00454082">
            <w:pPr>
              <w:textAlignment w:val="baseline"/>
              <w:rPr>
                <w:rFonts w:asciiTheme="minorHAnsi" w:hAnsiTheme="minorHAnsi" w:cs="Helvetica"/>
                <w:sz w:val="16"/>
                <w:szCs w:val="16"/>
                <w:lang w:eastAsia="en-GB"/>
              </w:rPr>
            </w:pPr>
          </w:p>
          <w:p w:rsidR="00875716" w:rsidRPr="00454082" w:rsidRDefault="00875716" w:rsidP="00454082">
            <w:pPr>
              <w:textAlignment w:val="baseline"/>
              <w:rPr>
                <w:rFonts w:asciiTheme="minorHAnsi" w:hAnsiTheme="minorHAnsi" w:cs="Helvetica"/>
                <w:b/>
                <w:sz w:val="16"/>
                <w:szCs w:val="16"/>
                <w:lang w:eastAsia="en-GB"/>
              </w:rPr>
            </w:pPr>
            <w:r w:rsidRPr="00454082">
              <w:rPr>
                <w:rFonts w:asciiTheme="minorHAnsi" w:hAnsiTheme="minorHAnsi" w:cs="Helvetica"/>
                <w:b/>
                <w:sz w:val="16"/>
                <w:szCs w:val="16"/>
                <w:lang w:eastAsia="en-GB"/>
              </w:rPr>
              <w:t xml:space="preserve">Circuit training </w:t>
            </w:r>
            <w:r w:rsidR="009918E0" w:rsidRPr="00454082">
              <w:rPr>
                <w:rFonts w:asciiTheme="minorHAnsi" w:hAnsiTheme="minorHAnsi" w:cs="Helvetica"/>
                <w:b/>
                <w:sz w:val="16"/>
                <w:szCs w:val="16"/>
                <w:lang w:eastAsia="en-GB"/>
              </w:rPr>
              <w:t>and ABC skills</w:t>
            </w:r>
          </w:p>
        </w:tc>
        <w:tc>
          <w:tcPr>
            <w:tcW w:w="2238"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lastRenderedPageBreak/>
              <w:t xml:space="preserve">Spring 1 – Gymnastics – Vault and Swing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 xml:space="preserve">To demonstrate good kinaesthetic awareness (placement and alignment of body parts). </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use equipment to vault and swing.</w:t>
            </w:r>
          </w:p>
          <w:p w:rsidR="00B63077" w:rsidRPr="00454082" w:rsidRDefault="00B63077" w:rsidP="00454082">
            <w:pPr>
              <w:rPr>
                <w:rFonts w:asciiTheme="minorHAnsi" w:hAnsiTheme="minorHAnsi"/>
                <w:sz w:val="16"/>
                <w:szCs w:val="16"/>
              </w:rPr>
            </w:pPr>
          </w:p>
        </w:tc>
        <w:tc>
          <w:tcPr>
            <w:tcW w:w="2383" w:type="dxa"/>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t>Spring 2 – Football Dance</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apply skills, techniques and ideas accurately, appropriately and consistently.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show precision, control and fluency.</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To plan to perform in a range of different ways and purposes.</w:t>
            </w:r>
          </w:p>
          <w:p w:rsidR="00B63077" w:rsidRPr="00454082" w:rsidRDefault="00B63077" w:rsidP="00454082">
            <w:pPr>
              <w:textAlignment w:val="baseline"/>
              <w:rPr>
                <w:rFonts w:asciiTheme="minorHAnsi" w:hAnsiTheme="minorHAnsi" w:cs="Helvetica"/>
                <w:sz w:val="16"/>
                <w:szCs w:val="16"/>
                <w:lang w:eastAsia="en-GB"/>
              </w:rPr>
            </w:pPr>
            <w:r w:rsidRPr="00454082">
              <w:rPr>
                <w:rFonts w:asciiTheme="minorHAnsi" w:hAnsiTheme="minorHAnsi" w:cs="Helvetica"/>
                <w:sz w:val="16"/>
                <w:szCs w:val="16"/>
                <w:lang w:eastAsia="en-GB"/>
              </w:rPr>
              <w:t xml:space="preserve">To perform complex moves that combine strength and stamina </w:t>
            </w:r>
            <w:r w:rsidRPr="00454082">
              <w:rPr>
                <w:rFonts w:asciiTheme="minorHAnsi" w:hAnsiTheme="minorHAnsi" w:cs="Helvetica"/>
                <w:sz w:val="16"/>
                <w:szCs w:val="16"/>
                <w:lang w:eastAsia="en-GB"/>
              </w:rPr>
              <w:lastRenderedPageBreak/>
              <w:t>gained throughout gymnastic activity.</w:t>
            </w:r>
          </w:p>
        </w:tc>
        <w:tc>
          <w:tcPr>
            <w:tcW w:w="4462" w:type="dxa"/>
            <w:gridSpan w:val="2"/>
            <w:tcBorders>
              <w:bottom w:val="single" w:sz="4" w:space="0" w:color="auto"/>
            </w:tcBorders>
          </w:tcPr>
          <w:p w:rsidR="00B63077" w:rsidRPr="00454082" w:rsidRDefault="00B63077" w:rsidP="00454082">
            <w:pPr>
              <w:rPr>
                <w:rFonts w:asciiTheme="minorHAnsi" w:hAnsiTheme="minorHAnsi"/>
                <w:b/>
                <w:sz w:val="16"/>
                <w:szCs w:val="16"/>
              </w:rPr>
            </w:pPr>
            <w:r w:rsidRPr="00454082">
              <w:rPr>
                <w:rFonts w:asciiTheme="minorHAnsi" w:hAnsiTheme="minorHAnsi"/>
                <w:b/>
                <w:sz w:val="16"/>
                <w:szCs w:val="16"/>
              </w:rPr>
              <w:lastRenderedPageBreak/>
              <w:t xml:space="preserve">Summer – </w:t>
            </w:r>
            <w:r w:rsidR="00604EB4" w:rsidRPr="00454082">
              <w:rPr>
                <w:rFonts w:asciiTheme="minorHAnsi" w:hAnsiTheme="minorHAnsi"/>
                <w:b/>
                <w:sz w:val="16"/>
                <w:szCs w:val="16"/>
              </w:rPr>
              <w:t>Swimming</w:t>
            </w:r>
          </w:p>
        </w:tc>
      </w:tr>
      <w:tr w:rsidR="00B63077" w:rsidRPr="00454082" w:rsidTr="008D3B8A">
        <w:trPr>
          <w:trHeight w:val="608"/>
        </w:trPr>
        <w:tc>
          <w:tcPr>
            <w:tcW w:w="2210" w:type="dxa"/>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lastRenderedPageBreak/>
              <w:t>PSHE</w:t>
            </w:r>
          </w:p>
          <w:p w:rsidR="008D3B8A" w:rsidRPr="00454082" w:rsidRDefault="008D3B8A" w:rsidP="00A3221F">
            <w:pPr>
              <w:jc w:val="center"/>
              <w:rPr>
                <w:rFonts w:asciiTheme="minorHAnsi" w:hAnsiTheme="minorHAnsi"/>
                <w:sz w:val="16"/>
                <w:szCs w:val="16"/>
              </w:rPr>
            </w:pPr>
            <w:r w:rsidRPr="00454082">
              <w:rPr>
                <w:rFonts w:asciiTheme="minorHAnsi" w:hAnsiTheme="minorHAnsi"/>
                <w:sz w:val="16"/>
                <w:szCs w:val="16"/>
              </w:rPr>
              <w:t>(</w:t>
            </w:r>
            <w:r w:rsidR="00A3221F">
              <w:rPr>
                <w:rFonts w:asciiTheme="minorHAnsi" w:hAnsiTheme="minorHAnsi"/>
                <w:sz w:val="16"/>
                <w:szCs w:val="16"/>
              </w:rPr>
              <w:t>confirm this with subject lead in Autumn Term)</w:t>
            </w:r>
            <w:r w:rsidRPr="00454082">
              <w:rPr>
                <w:rFonts w:asciiTheme="minorHAnsi" w:hAnsiTheme="minorHAnsi"/>
                <w:sz w:val="16"/>
                <w:szCs w:val="16"/>
              </w:rPr>
              <w:t xml:space="preserve"> </w:t>
            </w:r>
          </w:p>
        </w:tc>
        <w:tc>
          <w:tcPr>
            <w:tcW w:w="4578" w:type="dxa"/>
            <w:gridSpan w:val="2"/>
          </w:tcPr>
          <w:p w:rsidR="00B63077" w:rsidRPr="00454082" w:rsidRDefault="00B63077" w:rsidP="00454082">
            <w:pPr>
              <w:jc w:val="center"/>
              <w:rPr>
                <w:rFonts w:asciiTheme="minorHAnsi" w:hAnsiTheme="minorHAnsi" w:cs="Arial"/>
                <w:sz w:val="16"/>
                <w:szCs w:val="16"/>
              </w:rPr>
            </w:pPr>
            <w:r w:rsidRPr="00454082">
              <w:rPr>
                <w:rFonts w:asciiTheme="minorHAnsi" w:hAnsiTheme="minorHAnsi" w:cs="DejaVuLGCSansCondensed-Bold"/>
                <w:bCs/>
                <w:sz w:val="16"/>
                <w:szCs w:val="16"/>
              </w:rPr>
              <w:t>Rights, Rules and Responsibilities (11)</w:t>
            </w:r>
          </w:p>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p>
          <w:p w:rsidR="00B63077" w:rsidRPr="00454082" w:rsidRDefault="00B63077" w:rsidP="00A3221F">
            <w:pPr>
              <w:autoSpaceDE w:val="0"/>
              <w:autoSpaceDN w:val="0"/>
              <w:adjustRightInd w:val="0"/>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Managing Risk (18)</w:t>
            </w:r>
            <w:r w:rsidR="009918E0" w:rsidRPr="00454082">
              <w:rPr>
                <w:rFonts w:asciiTheme="minorHAnsi" w:hAnsiTheme="minorHAnsi" w:cs="DejaVuLGCSansCondensed-Bold"/>
                <w:bCs/>
                <w:sz w:val="16"/>
                <w:szCs w:val="16"/>
              </w:rPr>
              <w:t xml:space="preserve"> </w:t>
            </w:r>
          </w:p>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p>
          <w:p w:rsidR="00B63077" w:rsidRPr="00454082" w:rsidRDefault="00B63077" w:rsidP="00454082">
            <w:pPr>
              <w:autoSpaceDE w:val="0"/>
              <w:autoSpaceDN w:val="0"/>
              <w:adjustRightInd w:val="0"/>
              <w:jc w:val="center"/>
              <w:rPr>
                <w:rFonts w:asciiTheme="minorHAnsi" w:hAnsiTheme="minorHAnsi" w:cs="GillSans-Light"/>
                <w:sz w:val="16"/>
                <w:szCs w:val="16"/>
              </w:rPr>
            </w:pPr>
          </w:p>
        </w:tc>
        <w:tc>
          <w:tcPr>
            <w:tcW w:w="4621" w:type="dxa"/>
            <w:gridSpan w:val="2"/>
          </w:tcPr>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Diversity &amp; Communities (10)</w:t>
            </w:r>
          </w:p>
          <w:p w:rsidR="00B63077" w:rsidRPr="00454082" w:rsidRDefault="00B63077" w:rsidP="00454082">
            <w:pPr>
              <w:autoSpaceDE w:val="0"/>
              <w:autoSpaceDN w:val="0"/>
              <w:adjustRightInd w:val="0"/>
              <w:jc w:val="center"/>
              <w:rPr>
                <w:rFonts w:asciiTheme="minorHAnsi" w:hAnsiTheme="minorHAnsi" w:cs="DejaVuLGCSansCondensed-Bold"/>
                <w:bCs/>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Financial Capability (3)</w:t>
            </w:r>
          </w:p>
          <w:p w:rsidR="00B63077" w:rsidRPr="00454082" w:rsidRDefault="00B63077" w:rsidP="00454082">
            <w:pPr>
              <w:jc w:val="center"/>
              <w:rPr>
                <w:rFonts w:asciiTheme="minorHAnsi" w:hAnsiTheme="minorHAnsi" w:cs="Arial"/>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Family and Friends (16)</w:t>
            </w:r>
          </w:p>
          <w:p w:rsidR="00B63077" w:rsidRPr="00454082" w:rsidRDefault="00B63077" w:rsidP="00454082">
            <w:pPr>
              <w:autoSpaceDE w:val="0"/>
              <w:autoSpaceDN w:val="0"/>
              <w:adjustRightInd w:val="0"/>
              <w:jc w:val="center"/>
              <w:rPr>
                <w:rFonts w:asciiTheme="minorHAnsi" w:hAnsiTheme="minorHAnsi" w:cs="GillSans-Light"/>
                <w:sz w:val="16"/>
                <w:szCs w:val="16"/>
              </w:rPr>
            </w:pPr>
          </w:p>
        </w:tc>
        <w:tc>
          <w:tcPr>
            <w:tcW w:w="4462" w:type="dxa"/>
            <w:gridSpan w:val="2"/>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DejaVuLGCSansCondensed-Bold"/>
                <w:bCs/>
                <w:sz w:val="16"/>
                <w:szCs w:val="16"/>
              </w:rPr>
              <w:t>Drug Education (22)</w:t>
            </w:r>
          </w:p>
          <w:p w:rsidR="00B63077" w:rsidRPr="00454082" w:rsidRDefault="00B63077" w:rsidP="00454082">
            <w:pPr>
              <w:jc w:val="center"/>
              <w:rPr>
                <w:rFonts w:asciiTheme="minorHAnsi" w:hAnsiTheme="minorHAnsi" w:cs="DejaVuLGCSansCondensed-Bold"/>
                <w:bCs/>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Relationships</w:t>
            </w:r>
            <w:r w:rsidR="00B82B5D">
              <w:rPr>
                <w:rFonts w:asciiTheme="minorHAnsi" w:hAnsiTheme="minorHAnsi" w:cs="DejaVuLGCSansCondensed-Bold"/>
                <w:bCs/>
                <w:sz w:val="16"/>
                <w:szCs w:val="16"/>
              </w:rPr>
              <w:t xml:space="preserve"> and Sex Education </w:t>
            </w:r>
            <w:bookmarkStart w:id="0" w:name="_GoBack"/>
            <w:bookmarkEnd w:id="0"/>
            <w:r w:rsidRPr="00454082">
              <w:rPr>
                <w:rFonts w:asciiTheme="minorHAnsi" w:hAnsiTheme="minorHAnsi" w:cs="DejaVuLGCSansCondensed-Bold"/>
                <w:bCs/>
                <w:sz w:val="16"/>
                <w:szCs w:val="16"/>
              </w:rPr>
              <w:t>(24)</w:t>
            </w:r>
          </w:p>
          <w:p w:rsidR="00B63077" w:rsidRPr="00454082" w:rsidRDefault="00B63077" w:rsidP="00454082">
            <w:pPr>
              <w:jc w:val="center"/>
              <w:rPr>
                <w:rFonts w:asciiTheme="minorHAnsi" w:hAnsiTheme="minorHAnsi" w:cs="DejaVuLGCSansCondensed-Bold"/>
                <w:bCs/>
                <w:sz w:val="16"/>
                <w:szCs w:val="16"/>
              </w:rPr>
            </w:pPr>
          </w:p>
          <w:p w:rsidR="00B63077" w:rsidRPr="00454082" w:rsidRDefault="00B63077" w:rsidP="00454082">
            <w:pPr>
              <w:jc w:val="center"/>
              <w:rPr>
                <w:rFonts w:asciiTheme="minorHAnsi" w:hAnsiTheme="minorHAnsi" w:cs="DejaVuLGCSansCondensed-Bold"/>
                <w:bCs/>
                <w:sz w:val="16"/>
                <w:szCs w:val="16"/>
              </w:rPr>
            </w:pPr>
            <w:r w:rsidRPr="00454082">
              <w:rPr>
                <w:rFonts w:asciiTheme="minorHAnsi" w:hAnsiTheme="minorHAnsi" w:cs="DejaVuLGCSansCondensed-Bold"/>
                <w:bCs/>
                <w:sz w:val="16"/>
                <w:szCs w:val="16"/>
              </w:rPr>
              <w:t>Managing Change (18)</w:t>
            </w:r>
          </w:p>
          <w:p w:rsidR="00B63077" w:rsidRPr="00454082" w:rsidRDefault="00B63077" w:rsidP="00454082">
            <w:pPr>
              <w:autoSpaceDE w:val="0"/>
              <w:autoSpaceDN w:val="0"/>
              <w:adjustRightInd w:val="0"/>
              <w:jc w:val="center"/>
              <w:rPr>
                <w:rFonts w:asciiTheme="minorHAnsi" w:hAnsiTheme="minorHAnsi" w:cs="GillSans-Light"/>
                <w:sz w:val="16"/>
                <w:szCs w:val="16"/>
              </w:rPr>
            </w:pPr>
          </w:p>
        </w:tc>
      </w:tr>
      <w:tr w:rsidR="00B63077" w:rsidRPr="00DF0A29" w:rsidTr="00646866">
        <w:trPr>
          <w:trHeight w:val="608"/>
        </w:trPr>
        <w:tc>
          <w:tcPr>
            <w:tcW w:w="2210" w:type="dxa"/>
          </w:tcPr>
          <w:p w:rsidR="00B63077" w:rsidRPr="00454082" w:rsidRDefault="00B63077" w:rsidP="00454082">
            <w:pPr>
              <w:jc w:val="center"/>
              <w:rPr>
                <w:rFonts w:asciiTheme="minorHAnsi" w:hAnsiTheme="minorHAnsi"/>
                <w:sz w:val="16"/>
                <w:szCs w:val="16"/>
              </w:rPr>
            </w:pPr>
            <w:r w:rsidRPr="00454082">
              <w:rPr>
                <w:rFonts w:asciiTheme="minorHAnsi" w:hAnsiTheme="minorHAnsi"/>
                <w:sz w:val="16"/>
                <w:szCs w:val="16"/>
              </w:rPr>
              <w:t>French</w:t>
            </w:r>
          </w:p>
        </w:tc>
        <w:tc>
          <w:tcPr>
            <w:tcW w:w="2309" w:type="dxa"/>
          </w:tcPr>
          <w:p w:rsidR="00B63077" w:rsidRPr="00454082" w:rsidRDefault="00B63077" w:rsidP="00454082">
            <w:pPr>
              <w:autoSpaceDE w:val="0"/>
              <w:autoSpaceDN w:val="0"/>
              <w:adjustRightInd w:val="0"/>
              <w:jc w:val="center"/>
              <w:rPr>
                <w:rFonts w:asciiTheme="minorHAnsi" w:hAnsiTheme="minorHAnsi" w:cs="GillSans-Light"/>
                <w:sz w:val="16"/>
                <w:szCs w:val="16"/>
              </w:rPr>
            </w:pPr>
            <w:proofErr w:type="spellStart"/>
            <w:r w:rsidRPr="00454082">
              <w:rPr>
                <w:rFonts w:asciiTheme="minorHAnsi" w:hAnsiTheme="minorHAnsi" w:cs="GillSans-Light"/>
                <w:sz w:val="16"/>
                <w:szCs w:val="16"/>
              </w:rPr>
              <w:t>Etre</w:t>
            </w:r>
            <w:proofErr w:type="spellEnd"/>
            <w:r w:rsidRPr="00454082">
              <w:rPr>
                <w:rFonts w:asciiTheme="minorHAnsi" w:hAnsiTheme="minorHAnsi" w:cs="GillSans-Light"/>
                <w:sz w:val="16"/>
                <w:szCs w:val="16"/>
              </w:rPr>
              <w:t xml:space="preserve"> and </w:t>
            </w:r>
            <w:proofErr w:type="spellStart"/>
            <w:r w:rsidRPr="00454082">
              <w:rPr>
                <w:rFonts w:asciiTheme="minorHAnsi" w:hAnsiTheme="minorHAnsi" w:cs="GillSans-Light"/>
                <w:sz w:val="16"/>
                <w:szCs w:val="16"/>
              </w:rPr>
              <w:t>avoir</w:t>
            </w:r>
            <w:proofErr w:type="spellEnd"/>
          </w:p>
          <w:p w:rsidR="00B63077" w:rsidRPr="00454082" w:rsidRDefault="009918E0"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Check with Sarah</w:t>
            </w:r>
          </w:p>
        </w:tc>
        <w:tc>
          <w:tcPr>
            <w:tcW w:w="2269" w:type="dxa"/>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Time</w:t>
            </w:r>
            <w:r w:rsidRPr="00454082">
              <w:rPr>
                <w:rFonts w:asciiTheme="minorHAnsi" w:hAnsiTheme="minorHAnsi" w:cs="GillSans-Light"/>
                <w:sz w:val="16"/>
                <w:szCs w:val="16"/>
              </w:rPr>
              <w:br/>
              <w:t>Daily routine</w:t>
            </w:r>
            <w:r w:rsidRPr="00454082">
              <w:rPr>
                <w:rFonts w:asciiTheme="minorHAnsi" w:hAnsiTheme="minorHAnsi" w:cs="GillSans-Light"/>
                <w:sz w:val="16"/>
                <w:szCs w:val="16"/>
              </w:rPr>
              <w:br/>
              <w:t>Christmas</w:t>
            </w:r>
          </w:p>
        </w:tc>
        <w:tc>
          <w:tcPr>
            <w:tcW w:w="2238" w:type="dxa"/>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Houses and homes</w:t>
            </w:r>
          </w:p>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Opinions &amp; qualifiers</w:t>
            </w:r>
            <w:r w:rsidRPr="00454082">
              <w:rPr>
                <w:rFonts w:asciiTheme="minorHAnsi" w:hAnsiTheme="minorHAnsi" w:cs="GillSans-Light"/>
                <w:sz w:val="16"/>
                <w:szCs w:val="16"/>
              </w:rPr>
              <w:br/>
              <w:t>Easter</w:t>
            </w:r>
          </w:p>
        </w:tc>
        <w:tc>
          <w:tcPr>
            <w:tcW w:w="2383" w:type="dxa"/>
          </w:tcPr>
          <w:p w:rsidR="00B63077" w:rsidRPr="00454082"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My bedroom</w:t>
            </w:r>
            <w:r w:rsidRPr="00454082">
              <w:rPr>
                <w:rFonts w:asciiTheme="minorHAnsi" w:hAnsiTheme="minorHAnsi" w:cs="GillSans-Light"/>
                <w:sz w:val="16"/>
                <w:szCs w:val="16"/>
              </w:rPr>
              <w:br/>
              <w:t>Descriptions</w:t>
            </w:r>
          </w:p>
        </w:tc>
        <w:tc>
          <w:tcPr>
            <w:tcW w:w="4462" w:type="dxa"/>
            <w:gridSpan w:val="2"/>
          </w:tcPr>
          <w:p w:rsidR="00B63077" w:rsidRPr="00DF0A29" w:rsidRDefault="00B63077" w:rsidP="00454082">
            <w:pPr>
              <w:autoSpaceDE w:val="0"/>
              <w:autoSpaceDN w:val="0"/>
              <w:adjustRightInd w:val="0"/>
              <w:jc w:val="center"/>
              <w:rPr>
                <w:rFonts w:asciiTheme="minorHAnsi" w:hAnsiTheme="minorHAnsi" w:cs="GillSans-Light"/>
                <w:sz w:val="16"/>
                <w:szCs w:val="16"/>
              </w:rPr>
            </w:pPr>
            <w:r w:rsidRPr="00454082">
              <w:rPr>
                <w:rFonts w:asciiTheme="minorHAnsi" w:hAnsiTheme="minorHAnsi" w:cs="GillSans-Light"/>
                <w:sz w:val="16"/>
                <w:szCs w:val="16"/>
              </w:rPr>
              <w:t>My family</w:t>
            </w:r>
            <w:r w:rsidRPr="00454082">
              <w:rPr>
                <w:rFonts w:asciiTheme="minorHAnsi" w:hAnsiTheme="minorHAnsi" w:cs="GillSans-Light"/>
                <w:sz w:val="16"/>
                <w:szCs w:val="16"/>
              </w:rPr>
              <w:br/>
              <w:t>Transition to Year 7 Project to include revision</w:t>
            </w:r>
            <w:r w:rsidRPr="00454082">
              <w:rPr>
                <w:rFonts w:asciiTheme="minorHAnsi" w:hAnsiTheme="minorHAnsi" w:cs="GillSans-Light"/>
                <w:sz w:val="16"/>
                <w:szCs w:val="16"/>
              </w:rPr>
              <w:br/>
              <w:t xml:space="preserve">Je </w:t>
            </w:r>
            <w:proofErr w:type="spellStart"/>
            <w:r w:rsidRPr="00454082">
              <w:rPr>
                <w:rFonts w:asciiTheme="minorHAnsi" w:hAnsiTheme="minorHAnsi" w:cs="GillSans-Light"/>
                <w:sz w:val="16"/>
                <w:szCs w:val="16"/>
              </w:rPr>
              <w:t>vous</w:t>
            </w:r>
            <w:proofErr w:type="spellEnd"/>
            <w:r w:rsidRPr="00454082">
              <w:rPr>
                <w:rFonts w:asciiTheme="minorHAnsi" w:hAnsiTheme="minorHAnsi" w:cs="GillSans-Light"/>
                <w:sz w:val="16"/>
                <w:szCs w:val="16"/>
              </w:rPr>
              <w:t xml:space="preserve"> </w:t>
            </w:r>
            <w:proofErr w:type="spellStart"/>
            <w:r w:rsidRPr="00454082">
              <w:rPr>
                <w:rFonts w:asciiTheme="minorHAnsi" w:hAnsiTheme="minorHAnsi" w:cs="GillSans-Light"/>
                <w:sz w:val="16"/>
                <w:szCs w:val="16"/>
              </w:rPr>
              <w:t>presente</w:t>
            </w:r>
            <w:proofErr w:type="spellEnd"/>
          </w:p>
        </w:tc>
      </w:tr>
    </w:tbl>
    <w:p w:rsidR="00C12877" w:rsidRPr="00DF0A29" w:rsidRDefault="00C12877" w:rsidP="00454082">
      <w:pPr>
        <w:rPr>
          <w:rFonts w:asciiTheme="minorHAnsi" w:hAnsiTheme="minorHAnsi"/>
          <w:sz w:val="16"/>
          <w:szCs w:val="16"/>
        </w:rPr>
      </w:pPr>
    </w:p>
    <w:sectPr w:rsidR="00C12877" w:rsidRPr="00DF0A29" w:rsidSect="008D3B8A">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38" w:rsidRDefault="005B3038">
      <w:r>
        <w:separator/>
      </w:r>
    </w:p>
  </w:endnote>
  <w:endnote w:type="continuationSeparator" w:id="0">
    <w:p w:rsidR="005B3038" w:rsidRDefault="005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LGCSansCondensed-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8A" w:rsidRDefault="008D3B8A">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38" w:rsidRDefault="005B3038">
      <w:r>
        <w:separator/>
      </w:r>
    </w:p>
  </w:footnote>
  <w:footnote w:type="continuationSeparator" w:id="0">
    <w:p w:rsidR="005B3038" w:rsidRDefault="005B3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6ED879"/>
    <w:multiLevelType w:val="hybridMultilevel"/>
    <w:tmpl w:val="5DD26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186B99"/>
    <w:multiLevelType w:val="hybridMultilevel"/>
    <w:tmpl w:val="44DFF1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C3F35"/>
    <w:multiLevelType w:val="multilevel"/>
    <w:tmpl w:val="368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370AB"/>
    <w:multiLevelType w:val="multilevel"/>
    <w:tmpl w:val="46B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40206"/>
    <w:multiLevelType w:val="multilevel"/>
    <w:tmpl w:val="7E7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85FFF"/>
    <w:multiLevelType w:val="multilevel"/>
    <w:tmpl w:val="017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925AC"/>
    <w:multiLevelType w:val="multilevel"/>
    <w:tmpl w:val="C39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0445F"/>
    <w:multiLevelType w:val="multilevel"/>
    <w:tmpl w:val="555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961F6"/>
    <w:multiLevelType w:val="multilevel"/>
    <w:tmpl w:val="EC00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6BC"/>
    <w:multiLevelType w:val="multilevel"/>
    <w:tmpl w:val="248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45F7F"/>
    <w:multiLevelType w:val="multilevel"/>
    <w:tmpl w:val="94B4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7B1104"/>
    <w:multiLevelType w:val="multilevel"/>
    <w:tmpl w:val="087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26250"/>
    <w:multiLevelType w:val="multilevel"/>
    <w:tmpl w:val="CDE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9223B0"/>
    <w:multiLevelType w:val="multilevel"/>
    <w:tmpl w:val="85E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583FD9"/>
    <w:multiLevelType w:val="multilevel"/>
    <w:tmpl w:val="65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97BCC"/>
    <w:multiLevelType w:val="multilevel"/>
    <w:tmpl w:val="1B80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74829"/>
    <w:multiLevelType w:val="multilevel"/>
    <w:tmpl w:val="1AF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9C1699"/>
    <w:multiLevelType w:val="hybridMultilevel"/>
    <w:tmpl w:val="26A79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047D66"/>
    <w:multiLevelType w:val="multilevel"/>
    <w:tmpl w:val="2F4A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047BB5"/>
    <w:multiLevelType w:val="hybridMultilevel"/>
    <w:tmpl w:val="6B2E405C"/>
    <w:lvl w:ilvl="0" w:tplc="1DD8606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01738"/>
    <w:multiLevelType w:val="multilevel"/>
    <w:tmpl w:val="F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D56AF1"/>
    <w:multiLevelType w:val="multilevel"/>
    <w:tmpl w:val="E7B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A85309"/>
    <w:multiLevelType w:val="multilevel"/>
    <w:tmpl w:val="A5F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11773"/>
    <w:multiLevelType w:val="multilevel"/>
    <w:tmpl w:val="86A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9A2D14"/>
    <w:multiLevelType w:val="multilevel"/>
    <w:tmpl w:val="4CE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F17944"/>
    <w:multiLevelType w:val="multilevel"/>
    <w:tmpl w:val="F78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6E1E24"/>
    <w:multiLevelType w:val="multilevel"/>
    <w:tmpl w:val="19D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3E4F66"/>
    <w:multiLevelType w:val="multilevel"/>
    <w:tmpl w:val="934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77477F"/>
    <w:multiLevelType w:val="multilevel"/>
    <w:tmpl w:val="0C2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2081C"/>
    <w:multiLevelType w:val="multilevel"/>
    <w:tmpl w:val="ABB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993108"/>
    <w:multiLevelType w:val="multilevel"/>
    <w:tmpl w:val="830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331E38"/>
    <w:multiLevelType w:val="multilevel"/>
    <w:tmpl w:val="06C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3C74D9"/>
    <w:multiLevelType w:val="multilevel"/>
    <w:tmpl w:val="0BFC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CA4B87"/>
    <w:multiLevelType w:val="multilevel"/>
    <w:tmpl w:val="915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66492"/>
    <w:multiLevelType w:val="multilevel"/>
    <w:tmpl w:val="03E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072E41"/>
    <w:multiLevelType w:val="multilevel"/>
    <w:tmpl w:val="66E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9D136E"/>
    <w:multiLevelType w:val="multilevel"/>
    <w:tmpl w:val="334E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225290"/>
    <w:multiLevelType w:val="multilevel"/>
    <w:tmpl w:val="6EE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63BFF"/>
    <w:multiLevelType w:val="multilevel"/>
    <w:tmpl w:val="DD6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921258"/>
    <w:multiLevelType w:val="multilevel"/>
    <w:tmpl w:val="F84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6B0294"/>
    <w:multiLevelType w:val="multilevel"/>
    <w:tmpl w:val="52F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E40353"/>
    <w:multiLevelType w:val="multilevel"/>
    <w:tmpl w:val="7AF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17752"/>
    <w:multiLevelType w:val="multilevel"/>
    <w:tmpl w:val="907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0C31EC"/>
    <w:multiLevelType w:val="multilevel"/>
    <w:tmpl w:val="CA0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
  </w:num>
  <w:num w:numId="4">
    <w:abstractNumId w:val="19"/>
  </w:num>
  <w:num w:numId="5">
    <w:abstractNumId w:val="41"/>
  </w:num>
  <w:num w:numId="6">
    <w:abstractNumId w:val="42"/>
  </w:num>
  <w:num w:numId="7">
    <w:abstractNumId w:val="26"/>
  </w:num>
  <w:num w:numId="8">
    <w:abstractNumId w:val="5"/>
  </w:num>
  <w:num w:numId="9">
    <w:abstractNumId w:val="9"/>
  </w:num>
  <w:num w:numId="10">
    <w:abstractNumId w:val="25"/>
  </w:num>
  <w:num w:numId="11">
    <w:abstractNumId w:val="18"/>
  </w:num>
  <w:num w:numId="12">
    <w:abstractNumId w:val="22"/>
  </w:num>
  <w:num w:numId="13">
    <w:abstractNumId w:val="4"/>
  </w:num>
  <w:num w:numId="14">
    <w:abstractNumId w:val="28"/>
  </w:num>
  <w:num w:numId="15">
    <w:abstractNumId w:val="34"/>
  </w:num>
  <w:num w:numId="16">
    <w:abstractNumId w:val="37"/>
  </w:num>
  <w:num w:numId="17">
    <w:abstractNumId w:val="11"/>
  </w:num>
  <w:num w:numId="18">
    <w:abstractNumId w:val="10"/>
  </w:num>
  <w:num w:numId="19">
    <w:abstractNumId w:val="7"/>
  </w:num>
  <w:num w:numId="20">
    <w:abstractNumId w:val="43"/>
  </w:num>
  <w:num w:numId="21">
    <w:abstractNumId w:val="21"/>
  </w:num>
  <w:num w:numId="22">
    <w:abstractNumId w:val="24"/>
  </w:num>
  <w:num w:numId="23">
    <w:abstractNumId w:val="32"/>
  </w:num>
  <w:num w:numId="24">
    <w:abstractNumId w:val="3"/>
  </w:num>
  <w:num w:numId="25">
    <w:abstractNumId w:val="29"/>
  </w:num>
  <w:num w:numId="26">
    <w:abstractNumId w:val="20"/>
  </w:num>
  <w:num w:numId="27">
    <w:abstractNumId w:val="31"/>
  </w:num>
  <w:num w:numId="28">
    <w:abstractNumId w:val="14"/>
  </w:num>
  <w:num w:numId="29">
    <w:abstractNumId w:val="2"/>
  </w:num>
  <w:num w:numId="30">
    <w:abstractNumId w:val="27"/>
  </w:num>
  <w:num w:numId="31">
    <w:abstractNumId w:val="40"/>
  </w:num>
  <w:num w:numId="32">
    <w:abstractNumId w:val="13"/>
  </w:num>
  <w:num w:numId="33">
    <w:abstractNumId w:val="23"/>
  </w:num>
  <w:num w:numId="34">
    <w:abstractNumId w:val="39"/>
  </w:num>
  <w:num w:numId="35">
    <w:abstractNumId w:val="6"/>
  </w:num>
  <w:num w:numId="36">
    <w:abstractNumId w:val="36"/>
  </w:num>
  <w:num w:numId="37">
    <w:abstractNumId w:val="16"/>
  </w:num>
  <w:num w:numId="38">
    <w:abstractNumId w:val="15"/>
  </w:num>
  <w:num w:numId="39">
    <w:abstractNumId w:val="33"/>
  </w:num>
  <w:num w:numId="40">
    <w:abstractNumId w:val="38"/>
  </w:num>
  <w:num w:numId="41">
    <w:abstractNumId w:val="12"/>
  </w:num>
  <w:num w:numId="42">
    <w:abstractNumId w:val="30"/>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8A"/>
    <w:rsid w:val="00002C14"/>
    <w:rsid w:val="00023589"/>
    <w:rsid w:val="00037169"/>
    <w:rsid w:val="00081A32"/>
    <w:rsid w:val="00086B85"/>
    <w:rsid w:val="00097090"/>
    <w:rsid w:val="000B0571"/>
    <w:rsid w:val="000F4A1E"/>
    <w:rsid w:val="00131BB1"/>
    <w:rsid w:val="001339C8"/>
    <w:rsid w:val="001667E4"/>
    <w:rsid w:val="00175FAC"/>
    <w:rsid w:val="001875DC"/>
    <w:rsid w:val="00193DA0"/>
    <w:rsid w:val="001B5EBE"/>
    <w:rsid w:val="001C2654"/>
    <w:rsid w:val="001C4242"/>
    <w:rsid w:val="001C4CBD"/>
    <w:rsid w:val="001E59C7"/>
    <w:rsid w:val="001F4FEC"/>
    <w:rsid w:val="00241301"/>
    <w:rsid w:val="00244A71"/>
    <w:rsid w:val="00251CBB"/>
    <w:rsid w:val="00256795"/>
    <w:rsid w:val="00282A57"/>
    <w:rsid w:val="002A3396"/>
    <w:rsid w:val="002C2A93"/>
    <w:rsid w:val="002E62D9"/>
    <w:rsid w:val="003373DD"/>
    <w:rsid w:val="00337A54"/>
    <w:rsid w:val="00351089"/>
    <w:rsid w:val="00362FCB"/>
    <w:rsid w:val="00374D0B"/>
    <w:rsid w:val="003B29F5"/>
    <w:rsid w:val="003C054E"/>
    <w:rsid w:val="003C44D3"/>
    <w:rsid w:val="003E149E"/>
    <w:rsid w:val="003F0832"/>
    <w:rsid w:val="00411FC6"/>
    <w:rsid w:val="00414D1F"/>
    <w:rsid w:val="00435B8C"/>
    <w:rsid w:val="004507E4"/>
    <w:rsid w:val="00454082"/>
    <w:rsid w:val="00470D04"/>
    <w:rsid w:val="00487D95"/>
    <w:rsid w:val="004A5886"/>
    <w:rsid w:val="004B0175"/>
    <w:rsid w:val="004B3C9E"/>
    <w:rsid w:val="004C61B1"/>
    <w:rsid w:val="004D0527"/>
    <w:rsid w:val="004E45A8"/>
    <w:rsid w:val="004E7C70"/>
    <w:rsid w:val="004F014B"/>
    <w:rsid w:val="0053732E"/>
    <w:rsid w:val="005618DD"/>
    <w:rsid w:val="0058558A"/>
    <w:rsid w:val="005B3038"/>
    <w:rsid w:val="005B608D"/>
    <w:rsid w:val="00604EB4"/>
    <w:rsid w:val="0061286C"/>
    <w:rsid w:val="0064233C"/>
    <w:rsid w:val="00646866"/>
    <w:rsid w:val="006640F9"/>
    <w:rsid w:val="00666605"/>
    <w:rsid w:val="006810D7"/>
    <w:rsid w:val="00691923"/>
    <w:rsid w:val="00697F75"/>
    <w:rsid w:val="006C0EE0"/>
    <w:rsid w:val="006F5EAB"/>
    <w:rsid w:val="007137AB"/>
    <w:rsid w:val="007172FF"/>
    <w:rsid w:val="007401F7"/>
    <w:rsid w:val="0074502E"/>
    <w:rsid w:val="007577C8"/>
    <w:rsid w:val="00763F93"/>
    <w:rsid w:val="00764CAF"/>
    <w:rsid w:val="0078011F"/>
    <w:rsid w:val="0078119E"/>
    <w:rsid w:val="00783E5E"/>
    <w:rsid w:val="0079148C"/>
    <w:rsid w:val="00792036"/>
    <w:rsid w:val="007C2E11"/>
    <w:rsid w:val="007C5A04"/>
    <w:rsid w:val="007E30B4"/>
    <w:rsid w:val="007F306C"/>
    <w:rsid w:val="00805FC0"/>
    <w:rsid w:val="008431CD"/>
    <w:rsid w:val="00862DA7"/>
    <w:rsid w:val="008653A3"/>
    <w:rsid w:val="00866F47"/>
    <w:rsid w:val="00875716"/>
    <w:rsid w:val="00876E9D"/>
    <w:rsid w:val="00894C98"/>
    <w:rsid w:val="008D3B8A"/>
    <w:rsid w:val="008F1AB8"/>
    <w:rsid w:val="00903080"/>
    <w:rsid w:val="00904782"/>
    <w:rsid w:val="00910603"/>
    <w:rsid w:val="00923E0E"/>
    <w:rsid w:val="00936E4B"/>
    <w:rsid w:val="00942804"/>
    <w:rsid w:val="00950934"/>
    <w:rsid w:val="00961482"/>
    <w:rsid w:val="00963A01"/>
    <w:rsid w:val="009918E0"/>
    <w:rsid w:val="009A4E36"/>
    <w:rsid w:val="009D4984"/>
    <w:rsid w:val="009F6DFF"/>
    <w:rsid w:val="00A133E8"/>
    <w:rsid w:val="00A2505D"/>
    <w:rsid w:val="00A25BD3"/>
    <w:rsid w:val="00A3221F"/>
    <w:rsid w:val="00A55F19"/>
    <w:rsid w:val="00A601ED"/>
    <w:rsid w:val="00A86B3E"/>
    <w:rsid w:val="00A9629E"/>
    <w:rsid w:val="00AC260E"/>
    <w:rsid w:val="00AD3A30"/>
    <w:rsid w:val="00AE2352"/>
    <w:rsid w:val="00B23CA5"/>
    <w:rsid w:val="00B3366E"/>
    <w:rsid w:val="00B47837"/>
    <w:rsid w:val="00B60942"/>
    <w:rsid w:val="00B63077"/>
    <w:rsid w:val="00B81627"/>
    <w:rsid w:val="00B82B5D"/>
    <w:rsid w:val="00BC2EF5"/>
    <w:rsid w:val="00BD4C81"/>
    <w:rsid w:val="00BF17BF"/>
    <w:rsid w:val="00C02CEC"/>
    <w:rsid w:val="00C032E6"/>
    <w:rsid w:val="00C12877"/>
    <w:rsid w:val="00C4623C"/>
    <w:rsid w:val="00C47683"/>
    <w:rsid w:val="00C62153"/>
    <w:rsid w:val="00C74676"/>
    <w:rsid w:val="00C92376"/>
    <w:rsid w:val="00CA13EE"/>
    <w:rsid w:val="00CB7E79"/>
    <w:rsid w:val="00CD16B7"/>
    <w:rsid w:val="00CD6FCB"/>
    <w:rsid w:val="00D17189"/>
    <w:rsid w:val="00D43FC2"/>
    <w:rsid w:val="00D47757"/>
    <w:rsid w:val="00D57D4B"/>
    <w:rsid w:val="00D74605"/>
    <w:rsid w:val="00D75437"/>
    <w:rsid w:val="00D75FB6"/>
    <w:rsid w:val="00D82219"/>
    <w:rsid w:val="00D8402E"/>
    <w:rsid w:val="00DC4DFB"/>
    <w:rsid w:val="00DC79CF"/>
    <w:rsid w:val="00DE5E0B"/>
    <w:rsid w:val="00DF0A29"/>
    <w:rsid w:val="00E136BA"/>
    <w:rsid w:val="00E7716E"/>
    <w:rsid w:val="00E874CE"/>
    <w:rsid w:val="00E961B8"/>
    <w:rsid w:val="00EB5A64"/>
    <w:rsid w:val="00ED58AF"/>
    <w:rsid w:val="00F51216"/>
    <w:rsid w:val="00F72C3F"/>
    <w:rsid w:val="00F72D0E"/>
    <w:rsid w:val="00FA345C"/>
    <w:rsid w:val="00FB33D0"/>
    <w:rsid w:val="00FE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B852"/>
  <w15:docId w15:val="{AA2EE94A-7520-4F7B-9579-55AE04CF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 w:type="paragraph" w:styleId="NoSpacing">
    <w:name w:val="No Spacing"/>
    <w:uiPriority w:val="1"/>
    <w:qFormat/>
    <w:rsid w:val="00910603"/>
    <w:pPr>
      <w:spacing w:after="0" w:line="240" w:lineRule="auto"/>
    </w:pPr>
    <w:rPr>
      <w:rFonts w:ascii="Comic Sans MS" w:eastAsia="Times New Roman" w:hAnsi="Comic Sans MS" w:cs="Times New Roman"/>
      <w:sz w:val="28"/>
      <w:szCs w:val="28"/>
    </w:rPr>
  </w:style>
  <w:style w:type="paragraph" w:styleId="ListParagraph">
    <w:name w:val="List Paragraph"/>
    <w:basedOn w:val="Normal"/>
    <w:uiPriority w:val="34"/>
    <w:qFormat/>
    <w:rsid w:val="00DC4DFB"/>
    <w:pPr>
      <w:ind w:left="720"/>
      <w:contextualSpacing/>
    </w:pPr>
  </w:style>
  <w:style w:type="character" w:styleId="Hyperlink">
    <w:name w:val="Hyperlink"/>
    <w:basedOn w:val="DefaultParagraphFont"/>
    <w:uiPriority w:val="99"/>
    <w:semiHidden/>
    <w:unhideWhenUsed/>
    <w:rsid w:val="007577C8"/>
    <w:rPr>
      <w:color w:val="0000FF"/>
      <w:u w:val="single"/>
    </w:rPr>
  </w:style>
  <w:style w:type="character" w:styleId="FollowedHyperlink">
    <w:name w:val="FollowedHyperlink"/>
    <w:basedOn w:val="DefaultParagraphFont"/>
    <w:uiPriority w:val="99"/>
    <w:semiHidden/>
    <w:unhideWhenUsed/>
    <w:rsid w:val="00081A32"/>
    <w:rPr>
      <w:color w:val="800080" w:themeColor="followedHyperlink"/>
      <w:u w:val="single"/>
    </w:rPr>
  </w:style>
  <w:style w:type="paragraph" w:styleId="NormalWeb">
    <w:name w:val="Normal (Web)"/>
    <w:basedOn w:val="Normal"/>
    <w:uiPriority w:val="99"/>
    <w:unhideWhenUsed/>
    <w:rsid w:val="00DF0A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8252">
      <w:bodyDiv w:val="1"/>
      <w:marLeft w:val="0"/>
      <w:marRight w:val="0"/>
      <w:marTop w:val="0"/>
      <w:marBottom w:val="0"/>
      <w:divBdr>
        <w:top w:val="none" w:sz="0" w:space="0" w:color="auto"/>
        <w:left w:val="none" w:sz="0" w:space="0" w:color="auto"/>
        <w:bottom w:val="none" w:sz="0" w:space="0" w:color="auto"/>
        <w:right w:val="none" w:sz="0" w:space="0" w:color="auto"/>
      </w:divBdr>
      <w:divsChild>
        <w:div w:id="780344288">
          <w:marLeft w:val="0"/>
          <w:marRight w:val="0"/>
          <w:marTop w:val="0"/>
          <w:marBottom w:val="0"/>
          <w:divBdr>
            <w:top w:val="none" w:sz="0" w:space="0" w:color="auto"/>
            <w:left w:val="none" w:sz="0" w:space="0" w:color="auto"/>
            <w:bottom w:val="none" w:sz="0" w:space="0" w:color="auto"/>
            <w:right w:val="none" w:sz="0" w:space="0" w:color="auto"/>
          </w:divBdr>
          <w:divsChild>
            <w:div w:id="595480539">
              <w:marLeft w:val="0"/>
              <w:marRight w:val="0"/>
              <w:marTop w:val="0"/>
              <w:marBottom w:val="0"/>
              <w:divBdr>
                <w:top w:val="none" w:sz="0" w:space="0" w:color="auto"/>
                <w:left w:val="none" w:sz="0" w:space="0" w:color="auto"/>
                <w:bottom w:val="none" w:sz="0" w:space="0" w:color="auto"/>
                <w:right w:val="none" w:sz="0" w:space="0" w:color="auto"/>
              </w:divBdr>
            </w:div>
          </w:divsChild>
        </w:div>
        <w:div w:id="1032926050">
          <w:marLeft w:val="0"/>
          <w:marRight w:val="0"/>
          <w:marTop w:val="0"/>
          <w:marBottom w:val="0"/>
          <w:divBdr>
            <w:top w:val="none" w:sz="0" w:space="0" w:color="auto"/>
            <w:left w:val="none" w:sz="0" w:space="0" w:color="auto"/>
            <w:bottom w:val="none" w:sz="0" w:space="0" w:color="auto"/>
            <w:right w:val="none" w:sz="0" w:space="0" w:color="auto"/>
          </w:divBdr>
          <w:divsChild>
            <w:div w:id="2125730652">
              <w:marLeft w:val="0"/>
              <w:marRight w:val="0"/>
              <w:marTop w:val="0"/>
              <w:marBottom w:val="0"/>
              <w:divBdr>
                <w:top w:val="none" w:sz="0" w:space="0" w:color="auto"/>
                <w:left w:val="none" w:sz="0" w:space="0" w:color="auto"/>
                <w:bottom w:val="none" w:sz="0" w:space="0" w:color="auto"/>
                <w:right w:val="none" w:sz="0" w:space="0" w:color="auto"/>
              </w:divBdr>
            </w:div>
          </w:divsChild>
        </w:div>
        <w:div w:id="1072895626">
          <w:marLeft w:val="0"/>
          <w:marRight w:val="0"/>
          <w:marTop w:val="0"/>
          <w:marBottom w:val="0"/>
          <w:divBdr>
            <w:top w:val="none" w:sz="0" w:space="0" w:color="auto"/>
            <w:left w:val="none" w:sz="0" w:space="0" w:color="auto"/>
            <w:bottom w:val="none" w:sz="0" w:space="0" w:color="auto"/>
            <w:right w:val="none" w:sz="0" w:space="0" w:color="auto"/>
          </w:divBdr>
          <w:divsChild>
            <w:div w:id="1409225763">
              <w:marLeft w:val="0"/>
              <w:marRight w:val="0"/>
              <w:marTop w:val="0"/>
              <w:marBottom w:val="0"/>
              <w:divBdr>
                <w:top w:val="none" w:sz="0" w:space="0" w:color="auto"/>
                <w:left w:val="none" w:sz="0" w:space="0" w:color="auto"/>
                <w:bottom w:val="none" w:sz="0" w:space="0" w:color="auto"/>
                <w:right w:val="none" w:sz="0" w:space="0" w:color="auto"/>
              </w:divBdr>
            </w:div>
          </w:divsChild>
        </w:div>
        <w:div w:id="1107625472">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
          </w:divsChild>
        </w:div>
        <w:div w:id="1943219430">
          <w:marLeft w:val="0"/>
          <w:marRight w:val="0"/>
          <w:marTop w:val="0"/>
          <w:marBottom w:val="0"/>
          <w:divBdr>
            <w:top w:val="none" w:sz="0" w:space="0" w:color="auto"/>
            <w:left w:val="none" w:sz="0" w:space="0" w:color="auto"/>
            <w:bottom w:val="none" w:sz="0" w:space="0" w:color="auto"/>
            <w:right w:val="none" w:sz="0" w:space="0" w:color="auto"/>
          </w:divBdr>
          <w:divsChild>
            <w:div w:id="1187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260">
      <w:bodyDiv w:val="1"/>
      <w:marLeft w:val="0"/>
      <w:marRight w:val="0"/>
      <w:marTop w:val="0"/>
      <w:marBottom w:val="0"/>
      <w:divBdr>
        <w:top w:val="none" w:sz="0" w:space="0" w:color="auto"/>
        <w:left w:val="none" w:sz="0" w:space="0" w:color="auto"/>
        <w:bottom w:val="none" w:sz="0" w:space="0" w:color="auto"/>
        <w:right w:val="none" w:sz="0" w:space="0" w:color="auto"/>
      </w:divBdr>
      <w:divsChild>
        <w:div w:id="1407996206">
          <w:marLeft w:val="0"/>
          <w:marRight w:val="0"/>
          <w:marTop w:val="0"/>
          <w:marBottom w:val="0"/>
          <w:divBdr>
            <w:top w:val="none" w:sz="0" w:space="0" w:color="auto"/>
            <w:left w:val="none" w:sz="0" w:space="0" w:color="auto"/>
            <w:bottom w:val="none" w:sz="0" w:space="0" w:color="auto"/>
            <w:right w:val="none" w:sz="0" w:space="0" w:color="auto"/>
          </w:divBdr>
          <w:divsChild>
            <w:div w:id="210117513">
              <w:marLeft w:val="0"/>
              <w:marRight w:val="0"/>
              <w:marTop w:val="0"/>
              <w:marBottom w:val="0"/>
              <w:divBdr>
                <w:top w:val="none" w:sz="0" w:space="0" w:color="auto"/>
                <w:left w:val="none" w:sz="0" w:space="0" w:color="auto"/>
                <w:bottom w:val="none" w:sz="0" w:space="0" w:color="auto"/>
                <w:right w:val="none" w:sz="0" w:space="0" w:color="auto"/>
              </w:divBdr>
            </w:div>
          </w:divsChild>
        </w:div>
        <w:div w:id="1888448485">
          <w:marLeft w:val="0"/>
          <w:marRight w:val="0"/>
          <w:marTop w:val="0"/>
          <w:marBottom w:val="0"/>
          <w:divBdr>
            <w:top w:val="none" w:sz="0" w:space="0" w:color="auto"/>
            <w:left w:val="none" w:sz="0" w:space="0" w:color="auto"/>
            <w:bottom w:val="none" w:sz="0" w:space="0" w:color="auto"/>
            <w:right w:val="none" w:sz="0" w:space="0" w:color="auto"/>
          </w:divBdr>
          <w:divsChild>
            <w:div w:id="2077892447">
              <w:marLeft w:val="0"/>
              <w:marRight w:val="0"/>
              <w:marTop w:val="0"/>
              <w:marBottom w:val="0"/>
              <w:divBdr>
                <w:top w:val="none" w:sz="0" w:space="0" w:color="auto"/>
                <w:left w:val="none" w:sz="0" w:space="0" w:color="auto"/>
                <w:bottom w:val="none" w:sz="0" w:space="0" w:color="auto"/>
                <w:right w:val="none" w:sz="0" w:space="0" w:color="auto"/>
              </w:divBdr>
            </w:div>
          </w:divsChild>
        </w:div>
        <w:div w:id="752554047">
          <w:marLeft w:val="0"/>
          <w:marRight w:val="0"/>
          <w:marTop w:val="0"/>
          <w:marBottom w:val="0"/>
          <w:divBdr>
            <w:top w:val="none" w:sz="0" w:space="0" w:color="auto"/>
            <w:left w:val="none" w:sz="0" w:space="0" w:color="auto"/>
            <w:bottom w:val="none" w:sz="0" w:space="0" w:color="auto"/>
            <w:right w:val="none" w:sz="0" w:space="0" w:color="auto"/>
          </w:divBdr>
          <w:divsChild>
            <w:div w:id="1461457782">
              <w:marLeft w:val="0"/>
              <w:marRight w:val="0"/>
              <w:marTop w:val="0"/>
              <w:marBottom w:val="0"/>
              <w:divBdr>
                <w:top w:val="none" w:sz="0" w:space="0" w:color="auto"/>
                <w:left w:val="none" w:sz="0" w:space="0" w:color="auto"/>
                <w:bottom w:val="none" w:sz="0" w:space="0" w:color="auto"/>
                <w:right w:val="none" w:sz="0" w:space="0" w:color="auto"/>
              </w:divBdr>
            </w:div>
          </w:divsChild>
        </w:div>
        <w:div w:id="652753525">
          <w:marLeft w:val="0"/>
          <w:marRight w:val="0"/>
          <w:marTop w:val="0"/>
          <w:marBottom w:val="0"/>
          <w:divBdr>
            <w:top w:val="none" w:sz="0" w:space="0" w:color="auto"/>
            <w:left w:val="none" w:sz="0" w:space="0" w:color="auto"/>
            <w:bottom w:val="none" w:sz="0" w:space="0" w:color="auto"/>
            <w:right w:val="none" w:sz="0" w:space="0" w:color="auto"/>
          </w:divBdr>
          <w:divsChild>
            <w:div w:id="1258516883">
              <w:marLeft w:val="0"/>
              <w:marRight w:val="0"/>
              <w:marTop w:val="0"/>
              <w:marBottom w:val="0"/>
              <w:divBdr>
                <w:top w:val="none" w:sz="0" w:space="0" w:color="auto"/>
                <w:left w:val="none" w:sz="0" w:space="0" w:color="auto"/>
                <w:bottom w:val="none" w:sz="0" w:space="0" w:color="auto"/>
                <w:right w:val="none" w:sz="0" w:space="0" w:color="auto"/>
              </w:divBdr>
            </w:div>
          </w:divsChild>
        </w:div>
        <w:div w:id="1161893965">
          <w:marLeft w:val="0"/>
          <w:marRight w:val="0"/>
          <w:marTop w:val="0"/>
          <w:marBottom w:val="0"/>
          <w:divBdr>
            <w:top w:val="none" w:sz="0" w:space="0" w:color="auto"/>
            <w:left w:val="none" w:sz="0" w:space="0" w:color="auto"/>
            <w:bottom w:val="none" w:sz="0" w:space="0" w:color="auto"/>
            <w:right w:val="none" w:sz="0" w:space="0" w:color="auto"/>
          </w:divBdr>
          <w:divsChild>
            <w:div w:id="616721820">
              <w:marLeft w:val="0"/>
              <w:marRight w:val="0"/>
              <w:marTop w:val="0"/>
              <w:marBottom w:val="0"/>
              <w:divBdr>
                <w:top w:val="none" w:sz="0" w:space="0" w:color="auto"/>
                <w:left w:val="none" w:sz="0" w:space="0" w:color="auto"/>
                <w:bottom w:val="none" w:sz="0" w:space="0" w:color="auto"/>
                <w:right w:val="none" w:sz="0" w:space="0" w:color="auto"/>
              </w:divBdr>
            </w:div>
          </w:divsChild>
        </w:div>
        <w:div w:id="710767391">
          <w:marLeft w:val="0"/>
          <w:marRight w:val="0"/>
          <w:marTop w:val="0"/>
          <w:marBottom w:val="0"/>
          <w:divBdr>
            <w:top w:val="none" w:sz="0" w:space="0" w:color="auto"/>
            <w:left w:val="none" w:sz="0" w:space="0" w:color="auto"/>
            <w:bottom w:val="none" w:sz="0" w:space="0" w:color="auto"/>
            <w:right w:val="none" w:sz="0" w:space="0" w:color="auto"/>
          </w:divBdr>
          <w:divsChild>
            <w:div w:id="15390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2521">
      <w:bodyDiv w:val="1"/>
      <w:marLeft w:val="0"/>
      <w:marRight w:val="0"/>
      <w:marTop w:val="0"/>
      <w:marBottom w:val="0"/>
      <w:divBdr>
        <w:top w:val="none" w:sz="0" w:space="0" w:color="auto"/>
        <w:left w:val="none" w:sz="0" w:space="0" w:color="auto"/>
        <w:bottom w:val="none" w:sz="0" w:space="0" w:color="auto"/>
        <w:right w:val="none" w:sz="0" w:space="0" w:color="auto"/>
      </w:divBdr>
      <w:divsChild>
        <w:div w:id="197357421">
          <w:marLeft w:val="0"/>
          <w:marRight w:val="0"/>
          <w:marTop w:val="0"/>
          <w:marBottom w:val="0"/>
          <w:divBdr>
            <w:top w:val="none" w:sz="0" w:space="0" w:color="auto"/>
            <w:left w:val="none" w:sz="0" w:space="0" w:color="auto"/>
            <w:bottom w:val="none" w:sz="0" w:space="0" w:color="auto"/>
            <w:right w:val="none" w:sz="0" w:space="0" w:color="auto"/>
          </w:divBdr>
          <w:divsChild>
            <w:div w:id="369573489">
              <w:marLeft w:val="0"/>
              <w:marRight w:val="0"/>
              <w:marTop w:val="0"/>
              <w:marBottom w:val="0"/>
              <w:divBdr>
                <w:top w:val="none" w:sz="0" w:space="0" w:color="auto"/>
                <w:left w:val="none" w:sz="0" w:space="0" w:color="auto"/>
                <w:bottom w:val="none" w:sz="0" w:space="0" w:color="auto"/>
                <w:right w:val="none" w:sz="0" w:space="0" w:color="auto"/>
              </w:divBdr>
            </w:div>
          </w:divsChild>
        </w:div>
        <w:div w:id="2104301167">
          <w:marLeft w:val="0"/>
          <w:marRight w:val="0"/>
          <w:marTop w:val="0"/>
          <w:marBottom w:val="0"/>
          <w:divBdr>
            <w:top w:val="none" w:sz="0" w:space="0" w:color="auto"/>
            <w:left w:val="none" w:sz="0" w:space="0" w:color="auto"/>
            <w:bottom w:val="none" w:sz="0" w:space="0" w:color="auto"/>
            <w:right w:val="none" w:sz="0" w:space="0" w:color="auto"/>
          </w:divBdr>
          <w:divsChild>
            <w:div w:id="1572697779">
              <w:marLeft w:val="0"/>
              <w:marRight w:val="0"/>
              <w:marTop w:val="0"/>
              <w:marBottom w:val="0"/>
              <w:divBdr>
                <w:top w:val="none" w:sz="0" w:space="0" w:color="auto"/>
                <w:left w:val="none" w:sz="0" w:space="0" w:color="auto"/>
                <w:bottom w:val="none" w:sz="0" w:space="0" w:color="auto"/>
                <w:right w:val="none" w:sz="0" w:space="0" w:color="auto"/>
              </w:divBdr>
            </w:div>
          </w:divsChild>
        </w:div>
        <w:div w:id="1240208412">
          <w:marLeft w:val="0"/>
          <w:marRight w:val="0"/>
          <w:marTop w:val="0"/>
          <w:marBottom w:val="0"/>
          <w:divBdr>
            <w:top w:val="none" w:sz="0" w:space="0" w:color="auto"/>
            <w:left w:val="none" w:sz="0" w:space="0" w:color="auto"/>
            <w:bottom w:val="none" w:sz="0" w:space="0" w:color="auto"/>
            <w:right w:val="none" w:sz="0" w:space="0" w:color="auto"/>
          </w:divBdr>
          <w:divsChild>
            <w:div w:id="825904424">
              <w:marLeft w:val="0"/>
              <w:marRight w:val="0"/>
              <w:marTop w:val="0"/>
              <w:marBottom w:val="0"/>
              <w:divBdr>
                <w:top w:val="none" w:sz="0" w:space="0" w:color="auto"/>
                <w:left w:val="none" w:sz="0" w:space="0" w:color="auto"/>
                <w:bottom w:val="none" w:sz="0" w:space="0" w:color="auto"/>
                <w:right w:val="none" w:sz="0" w:space="0" w:color="auto"/>
              </w:divBdr>
            </w:div>
          </w:divsChild>
        </w:div>
        <w:div w:id="877620876">
          <w:marLeft w:val="0"/>
          <w:marRight w:val="0"/>
          <w:marTop w:val="0"/>
          <w:marBottom w:val="0"/>
          <w:divBdr>
            <w:top w:val="none" w:sz="0" w:space="0" w:color="auto"/>
            <w:left w:val="none" w:sz="0" w:space="0" w:color="auto"/>
            <w:bottom w:val="none" w:sz="0" w:space="0" w:color="auto"/>
            <w:right w:val="none" w:sz="0" w:space="0" w:color="auto"/>
          </w:divBdr>
          <w:divsChild>
            <w:div w:id="19777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133">
      <w:bodyDiv w:val="1"/>
      <w:marLeft w:val="0"/>
      <w:marRight w:val="0"/>
      <w:marTop w:val="0"/>
      <w:marBottom w:val="0"/>
      <w:divBdr>
        <w:top w:val="none" w:sz="0" w:space="0" w:color="auto"/>
        <w:left w:val="none" w:sz="0" w:space="0" w:color="auto"/>
        <w:bottom w:val="none" w:sz="0" w:space="0" w:color="auto"/>
        <w:right w:val="none" w:sz="0" w:space="0" w:color="auto"/>
      </w:divBdr>
      <w:divsChild>
        <w:div w:id="797990434">
          <w:marLeft w:val="0"/>
          <w:marRight w:val="0"/>
          <w:marTop w:val="0"/>
          <w:marBottom w:val="0"/>
          <w:divBdr>
            <w:top w:val="none" w:sz="0" w:space="0" w:color="auto"/>
            <w:left w:val="none" w:sz="0" w:space="0" w:color="auto"/>
            <w:bottom w:val="none" w:sz="0" w:space="0" w:color="auto"/>
            <w:right w:val="none" w:sz="0" w:space="0" w:color="auto"/>
          </w:divBdr>
          <w:divsChild>
            <w:div w:id="587664815">
              <w:marLeft w:val="0"/>
              <w:marRight w:val="0"/>
              <w:marTop w:val="0"/>
              <w:marBottom w:val="0"/>
              <w:divBdr>
                <w:top w:val="none" w:sz="0" w:space="0" w:color="auto"/>
                <w:left w:val="none" w:sz="0" w:space="0" w:color="auto"/>
                <w:bottom w:val="none" w:sz="0" w:space="0" w:color="auto"/>
                <w:right w:val="none" w:sz="0" w:space="0" w:color="auto"/>
              </w:divBdr>
            </w:div>
          </w:divsChild>
        </w:div>
        <w:div w:id="1993023292">
          <w:marLeft w:val="0"/>
          <w:marRight w:val="0"/>
          <w:marTop w:val="0"/>
          <w:marBottom w:val="0"/>
          <w:divBdr>
            <w:top w:val="none" w:sz="0" w:space="0" w:color="auto"/>
            <w:left w:val="none" w:sz="0" w:space="0" w:color="auto"/>
            <w:bottom w:val="none" w:sz="0" w:space="0" w:color="auto"/>
            <w:right w:val="none" w:sz="0" w:space="0" w:color="auto"/>
          </w:divBdr>
          <w:divsChild>
            <w:div w:id="1944796580">
              <w:marLeft w:val="0"/>
              <w:marRight w:val="0"/>
              <w:marTop w:val="0"/>
              <w:marBottom w:val="0"/>
              <w:divBdr>
                <w:top w:val="none" w:sz="0" w:space="0" w:color="auto"/>
                <w:left w:val="none" w:sz="0" w:space="0" w:color="auto"/>
                <w:bottom w:val="none" w:sz="0" w:space="0" w:color="auto"/>
                <w:right w:val="none" w:sz="0" w:space="0" w:color="auto"/>
              </w:divBdr>
            </w:div>
          </w:divsChild>
        </w:div>
        <w:div w:id="616789463">
          <w:marLeft w:val="0"/>
          <w:marRight w:val="0"/>
          <w:marTop w:val="0"/>
          <w:marBottom w:val="0"/>
          <w:divBdr>
            <w:top w:val="none" w:sz="0" w:space="0" w:color="auto"/>
            <w:left w:val="none" w:sz="0" w:space="0" w:color="auto"/>
            <w:bottom w:val="none" w:sz="0" w:space="0" w:color="auto"/>
            <w:right w:val="none" w:sz="0" w:space="0" w:color="auto"/>
          </w:divBdr>
          <w:divsChild>
            <w:div w:id="1333215543">
              <w:marLeft w:val="0"/>
              <w:marRight w:val="0"/>
              <w:marTop w:val="0"/>
              <w:marBottom w:val="0"/>
              <w:divBdr>
                <w:top w:val="none" w:sz="0" w:space="0" w:color="auto"/>
                <w:left w:val="none" w:sz="0" w:space="0" w:color="auto"/>
                <w:bottom w:val="none" w:sz="0" w:space="0" w:color="auto"/>
                <w:right w:val="none" w:sz="0" w:space="0" w:color="auto"/>
              </w:divBdr>
            </w:div>
          </w:divsChild>
        </w:div>
        <w:div w:id="2067364814">
          <w:marLeft w:val="0"/>
          <w:marRight w:val="0"/>
          <w:marTop w:val="0"/>
          <w:marBottom w:val="0"/>
          <w:divBdr>
            <w:top w:val="none" w:sz="0" w:space="0" w:color="auto"/>
            <w:left w:val="none" w:sz="0" w:space="0" w:color="auto"/>
            <w:bottom w:val="none" w:sz="0" w:space="0" w:color="auto"/>
            <w:right w:val="none" w:sz="0" w:space="0" w:color="auto"/>
          </w:divBdr>
          <w:divsChild>
            <w:div w:id="19549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355">
      <w:bodyDiv w:val="1"/>
      <w:marLeft w:val="0"/>
      <w:marRight w:val="0"/>
      <w:marTop w:val="0"/>
      <w:marBottom w:val="0"/>
      <w:divBdr>
        <w:top w:val="none" w:sz="0" w:space="0" w:color="auto"/>
        <w:left w:val="none" w:sz="0" w:space="0" w:color="auto"/>
        <w:bottom w:val="none" w:sz="0" w:space="0" w:color="auto"/>
        <w:right w:val="none" w:sz="0" w:space="0" w:color="auto"/>
      </w:divBdr>
      <w:divsChild>
        <w:div w:id="101844169">
          <w:marLeft w:val="0"/>
          <w:marRight w:val="0"/>
          <w:marTop w:val="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
          </w:divsChild>
        </w:div>
        <w:div w:id="1361735610">
          <w:marLeft w:val="0"/>
          <w:marRight w:val="0"/>
          <w:marTop w:val="0"/>
          <w:marBottom w:val="0"/>
          <w:divBdr>
            <w:top w:val="none" w:sz="0" w:space="0" w:color="auto"/>
            <w:left w:val="none" w:sz="0" w:space="0" w:color="auto"/>
            <w:bottom w:val="none" w:sz="0" w:space="0" w:color="auto"/>
            <w:right w:val="none" w:sz="0" w:space="0" w:color="auto"/>
          </w:divBdr>
          <w:divsChild>
            <w:div w:id="341974533">
              <w:marLeft w:val="0"/>
              <w:marRight w:val="0"/>
              <w:marTop w:val="0"/>
              <w:marBottom w:val="0"/>
              <w:divBdr>
                <w:top w:val="none" w:sz="0" w:space="0" w:color="auto"/>
                <w:left w:val="none" w:sz="0" w:space="0" w:color="auto"/>
                <w:bottom w:val="none" w:sz="0" w:space="0" w:color="auto"/>
                <w:right w:val="none" w:sz="0" w:space="0" w:color="auto"/>
              </w:divBdr>
            </w:div>
          </w:divsChild>
        </w:div>
        <w:div w:id="1726950056">
          <w:marLeft w:val="0"/>
          <w:marRight w:val="0"/>
          <w:marTop w:val="0"/>
          <w:marBottom w:val="0"/>
          <w:divBdr>
            <w:top w:val="none" w:sz="0" w:space="0" w:color="auto"/>
            <w:left w:val="none" w:sz="0" w:space="0" w:color="auto"/>
            <w:bottom w:val="none" w:sz="0" w:space="0" w:color="auto"/>
            <w:right w:val="none" w:sz="0" w:space="0" w:color="auto"/>
          </w:divBdr>
          <w:divsChild>
            <w:div w:id="1627195020">
              <w:marLeft w:val="0"/>
              <w:marRight w:val="0"/>
              <w:marTop w:val="0"/>
              <w:marBottom w:val="0"/>
              <w:divBdr>
                <w:top w:val="none" w:sz="0" w:space="0" w:color="auto"/>
                <w:left w:val="none" w:sz="0" w:space="0" w:color="auto"/>
                <w:bottom w:val="none" w:sz="0" w:space="0" w:color="auto"/>
                <w:right w:val="none" w:sz="0" w:space="0" w:color="auto"/>
              </w:divBdr>
            </w:div>
          </w:divsChild>
        </w:div>
        <w:div w:id="242760964">
          <w:marLeft w:val="0"/>
          <w:marRight w:val="0"/>
          <w:marTop w:val="0"/>
          <w:marBottom w:val="0"/>
          <w:divBdr>
            <w:top w:val="none" w:sz="0" w:space="0" w:color="auto"/>
            <w:left w:val="none" w:sz="0" w:space="0" w:color="auto"/>
            <w:bottom w:val="none" w:sz="0" w:space="0" w:color="auto"/>
            <w:right w:val="none" w:sz="0" w:space="0" w:color="auto"/>
          </w:divBdr>
          <w:divsChild>
            <w:div w:id="293370827">
              <w:marLeft w:val="0"/>
              <w:marRight w:val="0"/>
              <w:marTop w:val="0"/>
              <w:marBottom w:val="0"/>
              <w:divBdr>
                <w:top w:val="none" w:sz="0" w:space="0" w:color="auto"/>
                <w:left w:val="none" w:sz="0" w:space="0" w:color="auto"/>
                <w:bottom w:val="none" w:sz="0" w:space="0" w:color="auto"/>
                <w:right w:val="none" w:sz="0" w:space="0" w:color="auto"/>
              </w:divBdr>
            </w:div>
          </w:divsChild>
        </w:div>
        <w:div w:id="72286682">
          <w:marLeft w:val="0"/>
          <w:marRight w:val="0"/>
          <w:marTop w:val="0"/>
          <w:marBottom w:val="0"/>
          <w:divBdr>
            <w:top w:val="none" w:sz="0" w:space="0" w:color="auto"/>
            <w:left w:val="none" w:sz="0" w:space="0" w:color="auto"/>
            <w:bottom w:val="none" w:sz="0" w:space="0" w:color="auto"/>
            <w:right w:val="none" w:sz="0" w:space="0" w:color="auto"/>
          </w:divBdr>
          <w:divsChild>
            <w:div w:id="1586109455">
              <w:marLeft w:val="0"/>
              <w:marRight w:val="0"/>
              <w:marTop w:val="0"/>
              <w:marBottom w:val="0"/>
              <w:divBdr>
                <w:top w:val="none" w:sz="0" w:space="0" w:color="auto"/>
                <w:left w:val="none" w:sz="0" w:space="0" w:color="auto"/>
                <w:bottom w:val="none" w:sz="0" w:space="0" w:color="auto"/>
                <w:right w:val="none" w:sz="0" w:space="0" w:color="auto"/>
              </w:divBdr>
            </w:div>
          </w:divsChild>
        </w:div>
        <w:div w:id="1050767629">
          <w:marLeft w:val="0"/>
          <w:marRight w:val="0"/>
          <w:marTop w:val="0"/>
          <w:marBottom w:val="0"/>
          <w:divBdr>
            <w:top w:val="none" w:sz="0" w:space="0" w:color="auto"/>
            <w:left w:val="none" w:sz="0" w:space="0" w:color="auto"/>
            <w:bottom w:val="none" w:sz="0" w:space="0" w:color="auto"/>
            <w:right w:val="none" w:sz="0" w:space="0" w:color="auto"/>
          </w:divBdr>
          <w:divsChild>
            <w:div w:id="474102043">
              <w:marLeft w:val="0"/>
              <w:marRight w:val="0"/>
              <w:marTop w:val="0"/>
              <w:marBottom w:val="0"/>
              <w:divBdr>
                <w:top w:val="none" w:sz="0" w:space="0" w:color="auto"/>
                <w:left w:val="none" w:sz="0" w:space="0" w:color="auto"/>
                <w:bottom w:val="none" w:sz="0" w:space="0" w:color="auto"/>
                <w:right w:val="none" w:sz="0" w:space="0" w:color="auto"/>
              </w:divBdr>
            </w:div>
          </w:divsChild>
        </w:div>
        <w:div w:id="659430950">
          <w:marLeft w:val="0"/>
          <w:marRight w:val="0"/>
          <w:marTop w:val="0"/>
          <w:marBottom w:val="0"/>
          <w:divBdr>
            <w:top w:val="none" w:sz="0" w:space="0" w:color="auto"/>
            <w:left w:val="none" w:sz="0" w:space="0" w:color="auto"/>
            <w:bottom w:val="none" w:sz="0" w:space="0" w:color="auto"/>
            <w:right w:val="none" w:sz="0" w:space="0" w:color="auto"/>
          </w:divBdr>
          <w:divsChild>
            <w:div w:id="524827970">
              <w:marLeft w:val="0"/>
              <w:marRight w:val="0"/>
              <w:marTop w:val="0"/>
              <w:marBottom w:val="0"/>
              <w:divBdr>
                <w:top w:val="none" w:sz="0" w:space="0" w:color="auto"/>
                <w:left w:val="none" w:sz="0" w:space="0" w:color="auto"/>
                <w:bottom w:val="none" w:sz="0" w:space="0" w:color="auto"/>
                <w:right w:val="none" w:sz="0" w:space="0" w:color="auto"/>
              </w:divBdr>
            </w:div>
          </w:divsChild>
        </w:div>
        <w:div w:id="1713964752">
          <w:marLeft w:val="0"/>
          <w:marRight w:val="0"/>
          <w:marTop w:val="0"/>
          <w:marBottom w:val="0"/>
          <w:divBdr>
            <w:top w:val="none" w:sz="0" w:space="0" w:color="auto"/>
            <w:left w:val="none" w:sz="0" w:space="0" w:color="auto"/>
            <w:bottom w:val="none" w:sz="0" w:space="0" w:color="auto"/>
            <w:right w:val="none" w:sz="0" w:space="0" w:color="auto"/>
          </w:divBdr>
          <w:divsChild>
            <w:div w:id="566066430">
              <w:marLeft w:val="0"/>
              <w:marRight w:val="0"/>
              <w:marTop w:val="0"/>
              <w:marBottom w:val="0"/>
              <w:divBdr>
                <w:top w:val="none" w:sz="0" w:space="0" w:color="auto"/>
                <w:left w:val="none" w:sz="0" w:space="0" w:color="auto"/>
                <w:bottom w:val="none" w:sz="0" w:space="0" w:color="auto"/>
                <w:right w:val="none" w:sz="0" w:space="0" w:color="auto"/>
              </w:divBdr>
            </w:div>
          </w:divsChild>
        </w:div>
        <w:div w:id="1950624141">
          <w:marLeft w:val="0"/>
          <w:marRight w:val="0"/>
          <w:marTop w:val="0"/>
          <w:marBottom w:val="0"/>
          <w:divBdr>
            <w:top w:val="none" w:sz="0" w:space="0" w:color="auto"/>
            <w:left w:val="none" w:sz="0" w:space="0" w:color="auto"/>
            <w:bottom w:val="none" w:sz="0" w:space="0" w:color="auto"/>
            <w:right w:val="none" w:sz="0" w:space="0" w:color="auto"/>
          </w:divBdr>
          <w:divsChild>
            <w:div w:id="1728603744">
              <w:marLeft w:val="0"/>
              <w:marRight w:val="0"/>
              <w:marTop w:val="0"/>
              <w:marBottom w:val="0"/>
              <w:divBdr>
                <w:top w:val="none" w:sz="0" w:space="0" w:color="auto"/>
                <w:left w:val="none" w:sz="0" w:space="0" w:color="auto"/>
                <w:bottom w:val="none" w:sz="0" w:space="0" w:color="auto"/>
                <w:right w:val="none" w:sz="0" w:space="0" w:color="auto"/>
              </w:divBdr>
            </w:div>
          </w:divsChild>
        </w:div>
        <w:div w:id="1145783226">
          <w:marLeft w:val="0"/>
          <w:marRight w:val="0"/>
          <w:marTop w:val="0"/>
          <w:marBottom w:val="0"/>
          <w:divBdr>
            <w:top w:val="none" w:sz="0" w:space="0" w:color="auto"/>
            <w:left w:val="none" w:sz="0" w:space="0" w:color="auto"/>
            <w:bottom w:val="none" w:sz="0" w:space="0" w:color="auto"/>
            <w:right w:val="none" w:sz="0" w:space="0" w:color="auto"/>
          </w:divBdr>
          <w:divsChild>
            <w:div w:id="350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1124">
      <w:bodyDiv w:val="1"/>
      <w:marLeft w:val="0"/>
      <w:marRight w:val="0"/>
      <w:marTop w:val="0"/>
      <w:marBottom w:val="0"/>
      <w:divBdr>
        <w:top w:val="none" w:sz="0" w:space="0" w:color="auto"/>
        <w:left w:val="none" w:sz="0" w:space="0" w:color="auto"/>
        <w:bottom w:val="none" w:sz="0" w:space="0" w:color="auto"/>
        <w:right w:val="none" w:sz="0" w:space="0" w:color="auto"/>
      </w:divBdr>
      <w:divsChild>
        <w:div w:id="2061707792">
          <w:marLeft w:val="0"/>
          <w:marRight w:val="0"/>
          <w:marTop w:val="0"/>
          <w:marBottom w:val="0"/>
          <w:divBdr>
            <w:top w:val="none" w:sz="0" w:space="0" w:color="auto"/>
            <w:left w:val="none" w:sz="0" w:space="0" w:color="auto"/>
            <w:bottom w:val="none" w:sz="0" w:space="0" w:color="auto"/>
            <w:right w:val="none" w:sz="0" w:space="0" w:color="auto"/>
          </w:divBdr>
          <w:divsChild>
            <w:div w:id="114951960">
              <w:marLeft w:val="0"/>
              <w:marRight w:val="0"/>
              <w:marTop w:val="0"/>
              <w:marBottom w:val="0"/>
              <w:divBdr>
                <w:top w:val="none" w:sz="0" w:space="0" w:color="auto"/>
                <w:left w:val="none" w:sz="0" w:space="0" w:color="auto"/>
                <w:bottom w:val="none" w:sz="0" w:space="0" w:color="auto"/>
                <w:right w:val="none" w:sz="0" w:space="0" w:color="auto"/>
              </w:divBdr>
            </w:div>
          </w:divsChild>
        </w:div>
        <w:div w:id="1545143442">
          <w:marLeft w:val="0"/>
          <w:marRight w:val="0"/>
          <w:marTop w:val="0"/>
          <w:marBottom w:val="0"/>
          <w:divBdr>
            <w:top w:val="none" w:sz="0" w:space="0" w:color="auto"/>
            <w:left w:val="none" w:sz="0" w:space="0" w:color="auto"/>
            <w:bottom w:val="none" w:sz="0" w:space="0" w:color="auto"/>
            <w:right w:val="none" w:sz="0" w:space="0" w:color="auto"/>
          </w:divBdr>
          <w:divsChild>
            <w:div w:id="1302225629">
              <w:marLeft w:val="0"/>
              <w:marRight w:val="0"/>
              <w:marTop w:val="0"/>
              <w:marBottom w:val="0"/>
              <w:divBdr>
                <w:top w:val="none" w:sz="0" w:space="0" w:color="auto"/>
                <w:left w:val="none" w:sz="0" w:space="0" w:color="auto"/>
                <w:bottom w:val="none" w:sz="0" w:space="0" w:color="auto"/>
                <w:right w:val="none" w:sz="0" w:space="0" w:color="auto"/>
              </w:divBdr>
            </w:div>
          </w:divsChild>
        </w:div>
        <w:div w:id="1816020948">
          <w:marLeft w:val="0"/>
          <w:marRight w:val="0"/>
          <w:marTop w:val="0"/>
          <w:marBottom w:val="0"/>
          <w:divBdr>
            <w:top w:val="none" w:sz="0" w:space="0" w:color="auto"/>
            <w:left w:val="none" w:sz="0" w:space="0" w:color="auto"/>
            <w:bottom w:val="none" w:sz="0" w:space="0" w:color="auto"/>
            <w:right w:val="none" w:sz="0" w:space="0" w:color="auto"/>
          </w:divBdr>
          <w:divsChild>
            <w:div w:id="1660770610">
              <w:marLeft w:val="0"/>
              <w:marRight w:val="0"/>
              <w:marTop w:val="0"/>
              <w:marBottom w:val="0"/>
              <w:divBdr>
                <w:top w:val="none" w:sz="0" w:space="0" w:color="auto"/>
                <w:left w:val="none" w:sz="0" w:space="0" w:color="auto"/>
                <w:bottom w:val="none" w:sz="0" w:space="0" w:color="auto"/>
                <w:right w:val="none" w:sz="0" w:space="0" w:color="auto"/>
              </w:divBdr>
            </w:div>
          </w:divsChild>
        </w:div>
        <w:div w:id="1581986831">
          <w:marLeft w:val="0"/>
          <w:marRight w:val="0"/>
          <w:marTop w:val="0"/>
          <w:marBottom w:val="0"/>
          <w:divBdr>
            <w:top w:val="none" w:sz="0" w:space="0" w:color="auto"/>
            <w:left w:val="none" w:sz="0" w:space="0" w:color="auto"/>
            <w:bottom w:val="none" w:sz="0" w:space="0" w:color="auto"/>
            <w:right w:val="none" w:sz="0" w:space="0" w:color="auto"/>
          </w:divBdr>
          <w:divsChild>
            <w:div w:id="615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0899">
      <w:bodyDiv w:val="1"/>
      <w:marLeft w:val="0"/>
      <w:marRight w:val="0"/>
      <w:marTop w:val="0"/>
      <w:marBottom w:val="0"/>
      <w:divBdr>
        <w:top w:val="none" w:sz="0" w:space="0" w:color="auto"/>
        <w:left w:val="none" w:sz="0" w:space="0" w:color="auto"/>
        <w:bottom w:val="none" w:sz="0" w:space="0" w:color="auto"/>
        <w:right w:val="none" w:sz="0" w:space="0" w:color="auto"/>
      </w:divBdr>
      <w:divsChild>
        <w:div w:id="247422671">
          <w:marLeft w:val="0"/>
          <w:marRight w:val="0"/>
          <w:marTop w:val="0"/>
          <w:marBottom w:val="0"/>
          <w:divBdr>
            <w:top w:val="none" w:sz="0" w:space="0" w:color="auto"/>
            <w:left w:val="none" w:sz="0" w:space="0" w:color="auto"/>
            <w:bottom w:val="none" w:sz="0" w:space="0" w:color="auto"/>
            <w:right w:val="none" w:sz="0" w:space="0" w:color="auto"/>
          </w:divBdr>
          <w:divsChild>
            <w:div w:id="488525830">
              <w:marLeft w:val="0"/>
              <w:marRight w:val="0"/>
              <w:marTop w:val="0"/>
              <w:marBottom w:val="0"/>
              <w:divBdr>
                <w:top w:val="none" w:sz="0" w:space="0" w:color="auto"/>
                <w:left w:val="none" w:sz="0" w:space="0" w:color="auto"/>
                <w:bottom w:val="none" w:sz="0" w:space="0" w:color="auto"/>
                <w:right w:val="none" w:sz="0" w:space="0" w:color="auto"/>
              </w:divBdr>
            </w:div>
          </w:divsChild>
        </w:div>
        <w:div w:id="2133160222">
          <w:marLeft w:val="0"/>
          <w:marRight w:val="0"/>
          <w:marTop w:val="0"/>
          <w:marBottom w:val="0"/>
          <w:divBdr>
            <w:top w:val="none" w:sz="0" w:space="0" w:color="auto"/>
            <w:left w:val="none" w:sz="0" w:space="0" w:color="auto"/>
            <w:bottom w:val="none" w:sz="0" w:space="0" w:color="auto"/>
            <w:right w:val="none" w:sz="0" w:space="0" w:color="auto"/>
          </w:divBdr>
          <w:divsChild>
            <w:div w:id="1466388928">
              <w:marLeft w:val="0"/>
              <w:marRight w:val="0"/>
              <w:marTop w:val="0"/>
              <w:marBottom w:val="0"/>
              <w:divBdr>
                <w:top w:val="none" w:sz="0" w:space="0" w:color="auto"/>
                <w:left w:val="none" w:sz="0" w:space="0" w:color="auto"/>
                <w:bottom w:val="none" w:sz="0" w:space="0" w:color="auto"/>
                <w:right w:val="none" w:sz="0" w:space="0" w:color="auto"/>
              </w:divBdr>
            </w:div>
          </w:divsChild>
        </w:div>
        <w:div w:id="1112241937">
          <w:marLeft w:val="0"/>
          <w:marRight w:val="0"/>
          <w:marTop w:val="0"/>
          <w:marBottom w:val="0"/>
          <w:divBdr>
            <w:top w:val="none" w:sz="0" w:space="0" w:color="auto"/>
            <w:left w:val="none" w:sz="0" w:space="0" w:color="auto"/>
            <w:bottom w:val="none" w:sz="0" w:space="0" w:color="auto"/>
            <w:right w:val="none" w:sz="0" w:space="0" w:color="auto"/>
          </w:divBdr>
          <w:divsChild>
            <w:div w:id="1038973766">
              <w:marLeft w:val="0"/>
              <w:marRight w:val="0"/>
              <w:marTop w:val="0"/>
              <w:marBottom w:val="0"/>
              <w:divBdr>
                <w:top w:val="none" w:sz="0" w:space="0" w:color="auto"/>
                <w:left w:val="none" w:sz="0" w:space="0" w:color="auto"/>
                <w:bottom w:val="none" w:sz="0" w:space="0" w:color="auto"/>
                <w:right w:val="none" w:sz="0" w:space="0" w:color="auto"/>
              </w:divBdr>
            </w:div>
          </w:divsChild>
        </w:div>
        <w:div w:id="1970434589">
          <w:marLeft w:val="0"/>
          <w:marRight w:val="0"/>
          <w:marTop w:val="0"/>
          <w:marBottom w:val="0"/>
          <w:divBdr>
            <w:top w:val="none" w:sz="0" w:space="0" w:color="auto"/>
            <w:left w:val="none" w:sz="0" w:space="0" w:color="auto"/>
            <w:bottom w:val="none" w:sz="0" w:space="0" w:color="auto"/>
            <w:right w:val="none" w:sz="0" w:space="0" w:color="auto"/>
          </w:divBdr>
          <w:divsChild>
            <w:div w:id="3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325">
      <w:bodyDiv w:val="1"/>
      <w:marLeft w:val="0"/>
      <w:marRight w:val="0"/>
      <w:marTop w:val="0"/>
      <w:marBottom w:val="0"/>
      <w:divBdr>
        <w:top w:val="none" w:sz="0" w:space="0" w:color="auto"/>
        <w:left w:val="none" w:sz="0" w:space="0" w:color="auto"/>
        <w:bottom w:val="none" w:sz="0" w:space="0" w:color="auto"/>
        <w:right w:val="none" w:sz="0" w:space="0" w:color="auto"/>
      </w:divBdr>
      <w:divsChild>
        <w:div w:id="545068776">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0"/>
              <w:marRight w:val="0"/>
              <w:marTop w:val="0"/>
              <w:marBottom w:val="0"/>
              <w:divBdr>
                <w:top w:val="none" w:sz="0" w:space="0" w:color="auto"/>
                <w:left w:val="none" w:sz="0" w:space="0" w:color="auto"/>
                <w:bottom w:val="none" w:sz="0" w:space="0" w:color="auto"/>
                <w:right w:val="none" w:sz="0" w:space="0" w:color="auto"/>
              </w:divBdr>
            </w:div>
          </w:divsChild>
        </w:div>
        <w:div w:id="192502740">
          <w:marLeft w:val="0"/>
          <w:marRight w:val="0"/>
          <w:marTop w:val="0"/>
          <w:marBottom w:val="0"/>
          <w:divBdr>
            <w:top w:val="none" w:sz="0" w:space="0" w:color="auto"/>
            <w:left w:val="none" w:sz="0" w:space="0" w:color="auto"/>
            <w:bottom w:val="none" w:sz="0" w:space="0" w:color="auto"/>
            <w:right w:val="none" w:sz="0" w:space="0" w:color="auto"/>
          </w:divBdr>
          <w:divsChild>
            <w:div w:id="1578438752">
              <w:marLeft w:val="0"/>
              <w:marRight w:val="0"/>
              <w:marTop w:val="0"/>
              <w:marBottom w:val="0"/>
              <w:divBdr>
                <w:top w:val="none" w:sz="0" w:space="0" w:color="auto"/>
                <w:left w:val="none" w:sz="0" w:space="0" w:color="auto"/>
                <w:bottom w:val="none" w:sz="0" w:space="0" w:color="auto"/>
                <w:right w:val="none" w:sz="0" w:space="0" w:color="auto"/>
              </w:divBdr>
            </w:div>
          </w:divsChild>
        </w:div>
        <w:div w:id="870455299">
          <w:marLeft w:val="0"/>
          <w:marRight w:val="0"/>
          <w:marTop w:val="0"/>
          <w:marBottom w:val="0"/>
          <w:divBdr>
            <w:top w:val="none" w:sz="0" w:space="0" w:color="auto"/>
            <w:left w:val="none" w:sz="0" w:space="0" w:color="auto"/>
            <w:bottom w:val="none" w:sz="0" w:space="0" w:color="auto"/>
            <w:right w:val="none" w:sz="0" w:space="0" w:color="auto"/>
          </w:divBdr>
          <w:divsChild>
            <w:div w:id="116065169">
              <w:marLeft w:val="0"/>
              <w:marRight w:val="0"/>
              <w:marTop w:val="0"/>
              <w:marBottom w:val="0"/>
              <w:divBdr>
                <w:top w:val="none" w:sz="0" w:space="0" w:color="auto"/>
                <w:left w:val="none" w:sz="0" w:space="0" w:color="auto"/>
                <w:bottom w:val="none" w:sz="0" w:space="0" w:color="auto"/>
                <w:right w:val="none" w:sz="0" w:space="0" w:color="auto"/>
              </w:divBdr>
            </w:div>
          </w:divsChild>
        </w:div>
        <w:div w:id="1909067989">
          <w:marLeft w:val="0"/>
          <w:marRight w:val="0"/>
          <w:marTop w:val="0"/>
          <w:marBottom w:val="0"/>
          <w:divBdr>
            <w:top w:val="none" w:sz="0" w:space="0" w:color="auto"/>
            <w:left w:val="none" w:sz="0" w:space="0" w:color="auto"/>
            <w:bottom w:val="none" w:sz="0" w:space="0" w:color="auto"/>
            <w:right w:val="none" w:sz="0" w:space="0" w:color="auto"/>
          </w:divBdr>
          <w:divsChild>
            <w:div w:id="883559615">
              <w:marLeft w:val="0"/>
              <w:marRight w:val="0"/>
              <w:marTop w:val="0"/>
              <w:marBottom w:val="0"/>
              <w:divBdr>
                <w:top w:val="none" w:sz="0" w:space="0" w:color="auto"/>
                <w:left w:val="none" w:sz="0" w:space="0" w:color="auto"/>
                <w:bottom w:val="none" w:sz="0" w:space="0" w:color="auto"/>
                <w:right w:val="none" w:sz="0" w:space="0" w:color="auto"/>
              </w:divBdr>
            </w:div>
          </w:divsChild>
        </w:div>
        <w:div w:id="1403718259">
          <w:marLeft w:val="0"/>
          <w:marRight w:val="0"/>
          <w:marTop w:val="0"/>
          <w:marBottom w:val="0"/>
          <w:divBdr>
            <w:top w:val="none" w:sz="0" w:space="0" w:color="auto"/>
            <w:left w:val="none" w:sz="0" w:space="0" w:color="auto"/>
            <w:bottom w:val="none" w:sz="0" w:space="0" w:color="auto"/>
            <w:right w:val="none" w:sz="0" w:space="0" w:color="auto"/>
          </w:divBdr>
          <w:divsChild>
            <w:div w:id="1411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151">
      <w:bodyDiv w:val="1"/>
      <w:marLeft w:val="0"/>
      <w:marRight w:val="0"/>
      <w:marTop w:val="0"/>
      <w:marBottom w:val="0"/>
      <w:divBdr>
        <w:top w:val="none" w:sz="0" w:space="0" w:color="auto"/>
        <w:left w:val="none" w:sz="0" w:space="0" w:color="auto"/>
        <w:bottom w:val="none" w:sz="0" w:space="0" w:color="auto"/>
        <w:right w:val="none" w:sz="0" w:space="0" w:color="auto"/>
      </w:divBdr>
      <w:divsChild>
        <w:div w:id="1123890921">
          <w:marLeft w:val="0"/>
          <w:marRight w:val="0"/>
          <w:marTop w:val="0"/>
          <w:marBottom w:val="0"/>
          <w:divBdr>
            <w:top w:val="none" w:sz="0" w:space="0" w:color="auto"/>
            <w:left w:val="none" w:sz="0" w:space="0" w:color="auto"/>
            <w:bottom w:val="none" w:sz="0" w:space="0" w:color="auto"/>
            <w:right w:val="none" w:sz="0" w:space="0" w:color="auto"/>
          </w:divBdr>
          <w:divsChild>
            <w:div w:id="12195666">
              <w:marLeft w:val="0"/>
              <w:marRight w:val="0"/>
              <w:marTop w:val="0"/>
              <w:marBottom w:val="0"/>
              <w:divBdr>
                <w:top w:val="none" w:sz="0" w:space="0" w:color="auto"/>
                <w:left w:val="none" w:sz="0" w:space="0" w:color="auto"/>
                <w:bottom w:val="none" w:sz="0" w:space="0" w:color="auto"/>
                <w:right w:val="none" w:sz="0" w:space="0" w:color="auto"/>
              </w:divBdr>
            </w:div>
          </w:divsChild>
        </w:div>
        <w:div w:id="876624720">
          <w:marLeft w:val="0"/>
          <w:marRight w:val="0"/>
          <w:marTop w:val="0"/>
          <w:marBottom w:val="0"/>
          <w:divBdr>
            <w:top w:val="none" w:sz="0" w:space="0" w:color="auto"/>
            <w:left w:val="none" w:sz="0" w:space="0" w:color="auto"/>
            <w:bottom w:val="none" w:sz="0" w:space="0" w:color="auto"/>
            <w:right w:val="none" w:sz="0" w:space="0" w:color="auto"/>
          </w:divBdr>
          <w:divsChild>
            <w:div w:id="591359653">
              <w:marLeft w:val="0"/>
              <w:marRight w:val="0"/>
              <w:marTop w:val="0"/>
              <w:marBottom w:val="0"/>
              <w:divBdr>
                <w:top w:val="none" w:sz="0" w:space="0" w:color="auto"/>
                <w:left w:val="none" w:sz="0" w:space="0" w:color="auto"/>
                <w:bottom w:val="none" w:sz="0" w:space="0" w:color="auto"/>
                <w:right w:val="none" w:sz="0" w:space="0" w:color="auto"/>
              </w:divBdr>
            </w:div>
          </w:divsChild>
        </w:div>
        <w:div w:id="208301257">
          <w:marLeft w:val="0"/>
          <w:marRight w:val="0"/>
          <w:marTop w:val="0"/>
          <w:marBottom w:val="0"/>
          <w:divBdr>
            <w:top w:val="none" w:sz="0" w:space="0" w:color="auto"/>
            <w:left w:val="none" w:sz="0" w:space="0" w:color="auto"/>
            <w:bottom w:val="none" w:sz="0" w:space="0" w:color="auto"/>
            <w:right w:val="none" w:sz="0" w:space="0" w:color="auto"/>
          </w:divBdr>
          <w:divsChild>
            <w:div w:id="196433315">
              <w:marLeft w:val="0"/>
              <w:marRight w:val="0"/>
              <w:marTop w:val="0"/>
              <w:marBottom w:val="0"/>
              <w:divBdr>
                <w:top w:val="none" w:sz="0" w:space="0" w:color="auto"/>
                <w:left w:val="none" w:sz="0" w:space="0" w:color="auto"/>
                <w:bottom w:val="none" w:sz="0" w:space="0" w:color="auto"/>
                <w:right w:val="none" w:sz="0" w:space="0" w:color="auto"/>
              </w:divBdr>
            </w:div>
          </w:divsChild>
        </w:div>
        <w:div w:id="1063410335">
          <w:marLeft w:val="0"/>
          <w:marRight w:val="0"/>
          <w:marTop w:val="0"/>
          <w:marBottom w:val="0"/>
          <w:divBdr>
            <w:top w:val="none" w:sz="0" w:space="0" w:color="auto"/>
            <w:left w:val="none" w:sz="0" w:space="0" w:color="auto"/>
            <w:bottom w:val="none" w:sz="0" w:space="0" w:color="auto"/>
            <w:right w:val="none" w:sz="0" w:space="0" w:color="auto"/>
          </w:divBdr>
          <w:divsChild>
            <w:div w:id="2102674257">
              <w:marLeft w:val="0"/>
              <w:marRight w:val="0"/>
              <w:marTop w:val="0"/>
              <w:marBottom w:val="0"/>
              <w:divBdr>
                <w:top w:val="none" w:sz="0" w:space="0" w:color="auto"/>
                <w:left w:val="none" w:sz="0" w:space="0" w:color="auto"/>
                <w:bottom w:val="none" w:sz="0" w:space="0" w:color="auto"/>
                <w:right w:val="none" w:sz="0" w:space="0" w:color="auto"/>
              </w:divBdr>
            </w:div>
          </w:divsChild>
        </w:div>
        <w:div w:id="1851944915">
          <w:marLeft w:val="0"/>
          <w:marRight w:val="0"/>
          <w:marTop w:val="0"/>
          <w:marBottom w:val="0"/>
          <w:divBdr>
            <w:top w:val="none" w:sz="0" w:space="0" w:color="auto"/>
            <w:left w:val="none" w:sz="0" w:space="0" w:color="auto"/>
            <w:bottom w:val="none" w:sz="0" w:space="0" w:color="auto"/>
            <w:right w:val="none" w:sz="0" w:space="0" w:color="auto"/>
          </w:divBdr>
          <w:divsChild>
            <w:div w:id="451095068">
              <w:marLeft w:val="0"/>
              <w:marRight w:val="0"/>
              <w:marTop w:val="0"/>
              <w:marBottom w:val="0"/>
              <w:divBdr>
                <w:top w:val="none" w:sz="0" w:space="0" w:color="auto"/>
                <w:left w:val="none" w:sz="0" w:space="0" w:color="auto"/>
                <w:bottom w:val="none" w:sz="0" w:space="0" w:color="auto"/>
                <w:right w:val="none" w:sz="0" w:space="0" w:color="auto"/>
              </w:divBdr>
            </w:div>
          </w:divsChild>
        </w:div>
        <w:div w:id="1124467978">
          <w:marLeft w:val="0"/>
          <w:marRight w:val="0"/>
          <w:marTop w:val="0"/>
          <w:marBottom w:val="0"/>
          <w:divBdr>
            <w:top w:val="none" w:sz="0" w:space="0" w:color="auto"/>
            <w:left w:val="none" w:sz="0" w:space="0" w:color="auto"/>
            <w:bottom w:val="none" w:sz="0" w:space="0" w:color="auto"/>
            <w:right w:val="none" w:sz="0" w:space="0" w:color="auto"/>
          </w:divBdr>
          <w:divsChild>
            <w:div w:id="415593344">
              <w:marLeft w:val="0"/>
              <w:marRight w:val="0"/>
              <w:marTop w:val="0"/>
              <w:marBottom w:val="0"/>
              <w:divBdr>
                <w:top w:val="none" w:sz="0" w:space="0" w:color="auto"/>
                <w:left w:val="none" w:sz="0" w:space="0" w:color="auto"/>
                <w:bottom w:val="none" w:sz="0" w:space="0" w:color="auto"/>
                <w:right w:val="none" w:sz="0" w:space="0" w:color="auto"/>
              </w:divBdr>
            </w:div>
          </w:divsChild>
        </w:div>
        <w:div w:id="1045714812">
          <w:marLeft w:val="0"/>
          <w:marRight w:val="0"/>
          <w:marTop w:val="0"/>
          <w:marBottom w:val="0"/>
          <w:divBdr>
            <w:top w:val="none" w:sz="0" w:space="0" w:color="auto"/>
            <w:left w:val="none" w:sz="0" w:space="0" w:color="auto"/>
            <w:bottom w:val="none" w:sz="0" w:space="0" w:color="auto"/>
            <w:right w:val="none" w:sz="0" w:space="0" w:color="auto"/>
          </w:divBdr>
          <w:divsChild>
            <w:div w:id="1459185891">
              <w:marLeft w:val="0"/>
              <w:marRight w:val="0"/>
              <w:marTop w:val="0"/>
              <w:marBottom w:val="0"/>
              <w:divBdr>
                <w:top w:val="none" w:sz="0" w:space="0" w:color="auto"/>
                <w:left w:val="none" w:sz="0" w:space="0" w:color="auto"/>
                <w:bottom w:val="none" w:sz="0" w:space="0" w:color="auto"/>
                <w:right w:val="none" w:sz="0" w:space="0" w:color="auto"/>
              </w:divBdr>
            </w:div>
          </w:divsChild>
        </w:div>
        <w:div w:id="2117484501">
          <w:marLeft w:val="0"/>
          <w:marRight w:val="0"/>
          <w:marTop w:val="0"/>
          <w:marBottom w:val="0"/>
          <w:divBdr>
            <w:top w:val="none" w:sz="0" w:space="0" w:color="auto"/>
            <w:left w:val="none" w:sz="0" w:space="0" w:color="auto"/>
            <w:bottom w:val="none" w:sz="0" w:space="0" w:color="auto"/>
            <w:right w:val="none" w:sz="0" w:space="0" w:color="auto"/>
          </w:divBdr>
          <w:divsChild>
            <w:div w:id="1631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648">
      <w:bodyDiv w:val="1"/>
      <w:marLeft w:val="0"/>
      <w:marRight w:val="0"/>
      <w:marTop w:val="0"/>
      <w:marBottom w:val="0"/>
      <w:divBdr>
        <w:top w:val="none" w:sz="0" w:space="0" w:color="auto"/>
        <w:left w:val="none" w:sz="0" w:space="0" w:color="auto"/>
        <w:bottom w:val="none" w:sz="0" w:space="0" w:color="auto"/>
        <w:right w:val="none" w:sz="0" w:space="0" w:color="auto"/>
      </w:divBdr>
      <w:divsChild>
        <w:div w:id="1973436699">
          <w:marLeft w:val="0"/>
          <w:marRight w:val="0"/>
          <w:marTop w:val="0"/>
          <w:marBottom w:val="0"/>
          <w:divBdr>
            <w:top w:val="none" w:sz="0" w:space="0" w:color="auto"/>
            <w:left w:val="none" w:sz="0" w:space="0" w:color="auto"/>
            <w:bottom w:val="none" w:sz="0" w:space="0" w:color="auto"/>
            <w:right w:val="none" w:sz="0" w:space="0" w:color="auto"/>
          </w:divBdr>
          <w:divsChild>
            <w:div w:id="1336566714">
              <w:marLeft w:val="0"/>
              <w:marRight w:val="0"/>
              <w:marTop w:val="0"/>
              <w:marBottom w:val="0"/>
              <w:divBdr>
                <w:top w:val="none" w:sz="0" w:space="0" w:color="auto"/>
                <w:left w:val="none" w:sz="0" w:space="0" w:color="auto"/>
                <w:bottom w:val="none" w:sz="0" w:space="0" w:color="auto"/>
                <w:right w:val="none" w:sz="0" w:space="0" w:color="auto"/>
              </w:divBdr>
            </w:div>
          </w:divsChild>
        </w:div>
        <w:div w:id="172032818">
          <w:marLeft w:val="0"/>
          <w:marRight w:val="0"/>
          <w:marTop w:val="0"/>
          <w:marBottom w:val="0"/>
          <w:divBdr>
            <w:top w:val="none" w:sz="0" w:space="0" w:color="auto"/>
            <w:left w:val="none" w:sz="0" w:space="0" w:color="auto"/>
            <w:bottom w:val="none" w:sz="0" w:space="0" w:color="auto"/>
            <w:right w:val="none" w:sz="0" w:space="0" w:color="auto"/>
          </w:divBdr>
          <w:divsChild>
            <w:div w:id="1161773777">
              <w:marLeft w:val="0"/>
              <w:marRight w:val="0"/>
              <w:marTop w:val="0"/>
              <w:marBottom w:val="0"/>
              <w:divBdr>
                <w:top w:val="none" w:sz="0" w:space="0" w:color="auto"/>
                <w:left w:val="none" w:sz="0" w:space="0" w:color="auto"/>
                <w:bottom w:val="none" w:sz="0" w:space="0" w:color="auto"/>
                <w:right w:val="none" w:sz="0" w:space="0" w:color="auto"/>
              </w:divBdr>
            </w:div>
          </w:divsChild>
        </w:div>
        <w:div w:id="835653107">
          <w:marLeft w:val="0"/>
          <w:marRight w:val="0"/>
          <w:marTop w:val="0"/>
          <w:marBottom w:val="0"/>
          <w:divBdr>
            <w:top w:val="none" w:sz="0" w:space="0" w:color="auto"/>
            <w:left w:val="none" w:sz="0" w:space="0" w:color="auto"/>
            <w:bottom w:val="none" w:sz="0" w:space="0" w:color="auto"/>
            <w:right w:val="none" w:sz="0" w:space="0" w:color="auto"/>
          </w:divBdr>
          <w:divsChild>
            <w:div w:id="666396942">
              <w:marLeft w:val="0"/>
              <w:marRight w:val="0"/>
              <w:marTop w:val="0"/>
              <w:marBottom w:val="0"/>
              <w:divBdr>
                <w:top w:val="none" w:sz="0" w:space="0" w:color="auto"/>
                <w:left w:val="none" w:sz="0" w:space="0" w:color="auto"/>
                <w:bottom w:val="none" w:sz="0" w:space="0" w:color="auto"/>
                <w:right w:val="none" w:sz="0" w:space="0" w:color="auto"/>
              </w:divBdr>
            </w:div>
          </w:divsChild>
        </w:div>
        <w:div w:id="1005474911">
          <w:marLeft w:val="0"/>
          <w:marRight w:val="0"/>
          <w:marTop w:val="0"/>
          <w:marBottom w:val="0"/>
          <w:divBdr>
            <w:top w:val="none" w:sz="0" w:space="0" w:color="auto"/>
            <w:left w:val="none" w:sz="0" w:space="0" w:color="auto"/>
            <w:bottom w:val="none" w:sz="0" w:space="0" w:color="auto"/>
            <w:right w:val="none" w:sz="0" w:space="0" w:color="auto"/>
          </w:divBdr>
          <w:divsChild>
            <w:div w:id="542905340">
              <w:marLeft w:val="0"/>
              <w:marRight w:val="0"/>
              <w:marTop w:val="0"/>
              <w:marBottom w:val="0"/>
              <w:divBdr>
                <w:top w:val="none" w:sz="0" w:space="0" w:color="auto"/>
                <w:left w:val="none" w:sz="0" w:space="0" w:color="auto"/>
                <w:bottom w:val="none" w:sz="0" w:space="0" w:color="auto"/>
                <w:right w:val="none" w:sz="0" w:space="0" w:color="auto"/>
              </w:divBdr>
            </w:div>
          </w:divsChild>
        </w:div>
        <w:div w:id="1526551767">
          <w:marLeft w:val="0"/>
          <w:marRight w:val="0"/>
          <w:marTop w:val="0"/>
          <w:marBottom w:val="0"/>
          <w:divBdr>
            <w:top w:val="none" w:sz="0" w:space="0" w:color="auto"/>
            <w:left w:val="none" w:sz="0" w:space="0" w:color="auto"/>
            <w:bottom w:val="none" w:sz="0" w:space="0" w:color="auto"/>
            <w:right w:val="none" w:sz="0" w:space="0" w:color="auto"/>
          </w:divBdr>
          <w:divsChild>
            <w:div w:id="1778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stproductions.co.uk/schools/workshops/may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SSkillern</dc:creator>
  <cp:lastModifiedBy>Tait Cheryl</cp:lastModifiedBy>
  <cp:revision>2</cp:revision>
  <cp:lastPrinted>2015-12-16T13:19:00Z</cp:lastPrinted>
  <dcterms:created xsi:type="dcterms:W3CDTF">2021-06-30T09:13:00Z</dcterms:created>
  <dcterms:modified xsi:type="dcterms:W3CDTF">2021-06-30T09:13:00Z</dcterms:modified>
</cp:coreProperties>
</file>