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88" w:tblpY="1068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380"/>
        <w:gridCol w:w="29"/>
        <w:gridCol w:w="142"/>
        <w:gridCol w:w="2380"/>
        <w:gridCol w:w="30"/>
        <w:gridCol w:w="2268"/>
        <w:gridCol w:w="113"/>
        <w:gridCol w:w="141"/>
        <w:gridCol w:w="29"/>
        <w:gridCol w:w="2380"/>
        <w:gridCol w:w="143"/>
        <w:gridCol w:w="2297"/>
        <w:gridCol w:w="58"/>
        <w:gridCol w:w="72"/>
        <w:gridCol w:w="12"/>
        <w:gridCol w:w="113"/>
        <w:gridCol w:w="2268"/>
        <w:gridCol w:w="34"/>
      </w:tblGrid>
      <w:tr w:rsidR="00B0640F" w:rsidRPr="000267E3" w14:paraId="2BA0198B" w14:textId="77777777" w:rsidTr="002D5DA8">
        <w:trPr>
          <w:trHeight w:val="357"/>
        </w:trPr>
        <w:tc>
          <w:tcPr>
            <w:tcW w:w="1555" w:type="dxa"/>
            <w:vMerge w:val="restart"/>
            <w:shd w:val="pct10" w:color="auto" w:fill="auto"/>
            <w:vAlign w:val="center"/>
          </w:tcPr>
          <w:p w14:paraId="27798AB9" w14:textId="77777777" w:rsidR="00B0640F" w:rsidRPr="003914C7" w:rsidRDefault="00B0640F" w:rsidP="000267E3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</w:p>
        </w:tc>
        <w:tc>
          <w:tcPr>
            <w:tcW w:w="14889" w:type="dxa"/>
            <w:gridSpan w:val="18"/>
            <w:shd w:val="pct10" w:color="auto" w:fill="auto"/>
          </w:tcPr>
          <w:p w14:paraId="7CCBA5AF" w14:textId="6D85F3E8" w:rsidR="00B0640F" w:rsidRPr="003914C7" w:rsidRDefault="00F22020" w:rsidP="000267E3">
            <w:pPr>
              <w:jc w:val="center"/>
              <w:rPr>
                <w:rFonts w:ascii="Abadi" w:hAnsi="Abadi" w:cs="Calibri"/>
                <w:b/>
                <w:sz w:val="18"/>
                <w:szCs w:val="18"/>
              </w:rPr>
            </w:pPr>
            <w:r w:rsidRPr="003914C7">
              <w:rPr>
                <w:rFonts w:ascii="Abadi" w:hAnsi="Abadi" w:cs="Calibri"/>
                <w:b/>
                <w:sz w:val="18"/>
                <w:szCs w:val="18"/>
              </w:rPr>
              <w:t xml:space="preserve">Year </w:t>
            </w:r>
            <w:r w:rsidR="004447B1" w:rsidRPr="003914C7">
              <w:rPr>
                <w:rFonts w:ascii="Abadi" w:hAnsi="Abadi" w:cs="Calibri"/>
                <w:b/>
                <w:sz w:val="18"/>
                <w:szCs w:val="18"/>
              </w:rPr>
              <w:t>3 2021</w:t>
            </w:r>
            <w:r w:rsidR="00AB3BC6" w:rsidRPr="003914C7">
              <w:rPr>
                <w:rFonts w:ascii="Abadi" w:hAnsi="Abadi" w:cs="Calibri"/>
                <w:b/>
                <w:sz w:val="18"/>
                <w:szCs w:val="18"/>
              </w:rPr>
              <w:t xml:space="preserve"> - 20</w:t>
            </w:r>
            <w:r w:rsidR="00E1392E" w:rsidRPr="003914C7">
              <w:rPr>
                <w:rFonts w:ascii="Abadi" w:hAnsi="Abadi" w:cs="Calibri"/>
                <w:b/>
                <w:sz w:val="18"/>
                <w:szCs w:val="18"/>
              </w:rPr>
              <w:t>2</w:t>
            </w:r>
            <w:r w:rsidR="00D14ADE" w:rsidRPr="003914C7">
              <w:rPr>
                <w:rFonts w:ascii="Abadi" w:hAnsi="Abadi" w:cs="Calibri"/>
                <w:b/>
                <w:sz w:val="18"/>
                <w:szCs w:val="18"/>
              </w:rPr>
              <w:t>2</w:t>
            </w:r>
          </w:p>
        </w:tc>
      </w:tr>
      <w:tr w:rsidR="00BA1872" w:rsidRPr="000267E3" w14:paraId="75106E1F" w14:textId="77777777" w:rsidTr="002D5DA8">
        <w:trPr>
          <w:trHeight w:val="351"/>
        </w:trPr>
        <w:tc>
          <w:tcPr>
            <w:tcW w:w="1555" w:type="dxa"/>
            <w:vMerge/>
            <w:shd w:val="pct10" w:color="auto" w:fill="auto"/>
          </w:tcPr>
          <w:p w14:paraId="3800C3C9" w14:textId="77777777" w:rsidR="00BA1872" w:rsidRPr="003914C7" w:rsidRDefault="00BA1872" w:rsidP="000267E3">
            <w:pPr>
              <w:rPr>
                <w:rFonts w:ascii="Abadi" w:hAnsi="Abadi" w:cs="Calibri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shd w:val="pct10" w:color="auto" w:fill="auto"/>
            <w:vAlign w:val="center"/>
          </w:tcPr>
          <w:p w14:paraId="1063CB24" w14:textId="77777777" w:rsidR="00BA1872" w:rsidRPr="003914C7" w:rsidRDefault="00BA1872" w:rsidP="000267E3">
            <w:pPr>
              <w:jc w:val="center"/>
              <w:rPr>
                <w:rFonts w:ascii="Abadi" w:hAnsi="Abadi" w:cs="Calibri"/>
                <w:sz w:val="18"/>
                <w:szCs w:val="18"/>
              </w:rPr>
            </w:pPr>
            <w:r w:rsidRPr="003914C7">
              <w:rPr>
                <w:rFonts w:ascii="Abadi" w:hAnsi="Abadi" w:cs="Calibri"/>
                <w:sz w:val="18"/>
                <w:szCs w:val="18"/>
              </w:rPr>
              <w:t>Autumn</w:t>
            </w:r>
          </w:p>
        </w:tc>
        <w:tc>
          <w:tcPr>
            <w:tcW w:w="4931" w:type="dxa"/>
            <w:gridSpan w:val="5"/>
            <w:shd w:val="pct10" w:color="auto" w:fill="auto"/>
            <w:vAlign w:val="center"/>
          </w:tcPr>
          <w:p w14:paraId="5F74E4BD" w14:textId="77777777" w:rsidR="00BA1872" w:rsidRPr="003914C7" w:rsidRDefault="00BA1872" w:rsidP="000267E3">
            <w:pPr>
              <w:jc w:val="center"/>
              <w:rPr>
                <w:rFonts w:ascii="Abadi" w:hAnsi="Abadi" w:cs="Calibri"/>
                <w:sz w:val="18"/>
                <w:szCs w:val="18"/>
              </w:rPr>
            </w:pPr>
            <w:r w:rsidRPr="003914C7">
              <w:rPr>
                <w:rFonts w:ascii="Abadi" w:hAnsi="Abadi" w:cs="Calibri"/>
                <w:sz w:val="18"/>
                <w:szCs w:val="18"/>
              </w:rPr>
              <w:t>Spring</w:t>
            </w:r>
          </w:p>
        </w:tc>
        <w:tc>
          <w:tcPr>
            <w:tcW w:w="4997" w:type="dxa"/>
            <w:gridSpan w:val="8"/>
            <w:shd w:val="pct10" w:color="auto" w:fill="auto"/>
            <w:vAlign w:val="center"/>
          </w:tcPr>
          <w:p w14:paraId="22781D80" w14:textId="77777777" w:rsidR="00BA1872" w:rsidRPr="003914C7" w:rsidRDefault="00BA1872" w:rsidP="000267E3">
            <w:pPr>
              <w:jc w:val="center"/>
              <w:rPr>
                <w:rFonts w:ascii="Abadi" w:hAnsi="Abadi" w:cs="Calibri"/>
                <w:sz w:val="18"/>
                <w:szCs w:val="18"/>
              </w:rPr>
            </w:pPr>
            <w:r w:rsidRPr="003914C7">
              <w:rPr>
                <w:rFonts w:ascii="Abadi" w:hAnsi="Abadi" w:cs="Calibri"/>
                <w:sz w:val="18"/>
                <w:szCs w:val="18"/>
              </w:rPr>
              <w:t>Summer</w:t>
            </w:r>
          </w:p>
        </w:tc>
      </w:tr>
      <w:tr w:rsidR="00BC1B7D" w:rsidRPr="000267E3" w14:paraId="5CD19085" w14:textId="77777777" w:rsidTr="002D5DA8">
        <w:trPr>
          <w:trHeight w:val="396"/>
        </w:trPr>
        <w:tc>
          <w:tcPr>
            <w:tcW w:w="1555" w:type="dxa"/>
            <w:shd w:val="clear" w:color="auto" w:fill="F2F2F2"/>
          </w:tcPr>
          <w:p w14:paraId="125D8510" w14:textId="77777777" w:rsidR="00BC1B7D" w:rsidRPr="006F6BFA" w:rsidRDefault="00BC1B7D" w:rsidP="007F4574">
            <w:pPr>
              <w:jc w:val="center"/>
              <w:rPr>
                <w:rFonts w:ascii="Abadi" w:hAnsi="Abadi" w:cs="Calibr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 w:cs="Calibr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961" w:type="dxa"/>
            <w:gridSpan w:val="5"/>
            <w:shd w:val="clear" w:color="auto" w:fill="F2F2F2"/>
          </w:tcPr>
          <w:p w14:paraId="0AC3CE6C" w14:textId="53F7BB20" w:rsidR="00BC1B7D" w:rsidRPr="003914C7" w:rsidRDefault="009B3E62" w:rsidP="000267E3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Rumbles, Rocks and Romans</w:t>
            </w:r>
          </w:p>
          <w:p w14:paraId="75271737" w14:textId="77777777" w:rsidR="005428C9" w:rsidRPr="003914C7" w:rsidRDefault="005428C9" w:rsidP="000267E3">
            <w:pPr>
              <w:rPr>
                <w:rFonts w:ascii="Abadi" w:hAnsi="Abadi"/>
                <w:b/>
                <w:sz w:val="18"/>
                <w:szCs w:val="18"/>
              </w:rPr>
            </w:pPr>
          </w:p>
          <w:p w14:paraId="789D7A9D" w14:textId="0CCC8652" w:rsidR="005428C9" w:rsidRPr="003914C7" w:rsidRDefault="005428C9" w:rsidP="000267E3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Possible Visitor / Trip:</w:t>
            </w:r>
            <w:r w:rsidR="00412BFF" w:rsidRPr="003914C7">
              <w:rPr>
                <w:rFonts w:ascii="Abadi" w:hAnsi="Abadi"/>
                <w:bCs/>
                <w:sz w:val="18"/>
                <w:szCs w:val="18"/>
              </w:rPr>
              <w:t xml:space="preserve"> </w:t>
            </w:r>
            <w:r w:rsidR="005B3FA4" w:rsidRPr="003914C7">
              <w:rPr>
                <w:rFonts w:ascii="Abadi" w:hAnsi="Abadi"/>
                <w:bCs/>
                <w:sz w:val="18"/>
                <w:szCs w:val="18"/>
              </w:rPr>
              <w:t xml:space="preserve">Roman Day in Hall </w:t>
            </w:r>
            <w:r w:rsidR="009B3E62" w:rsidRPr="003914C7">
              <w:rPr>
                <w:rFonts w:ascii="Abadi" w:hAnsi="Abadi"/>
                <w:bCs/>
                <w:sz w:val="18"/>
                <w:szCs w:val="18"/>
              </w:rPr>
              <w:t>–</w:t>
            </w:r>
            <w:r w:rsidR="005B3FA4" w:rsidRPr="003914C7">
              <w:rPr>
                <w:rFonts w:ascii="Abadi" w:hAnsi="Abadi"/>
                <w:bCs/>
                <w:sz w:val="18"/>
                <w:szCs w:val="18"/>
              </w:rPr>
              <w:t xml:space="preserve"> </w:t>
            </w:r>
            <w:r w:rsidR="009B3E62" w:rsidRPr="003914C7">
              <w:rPr>
                <w:rFonts w:ascii="Abadi" w:hAnsi="Abadi"/>
                <w:bCs/>
                <w:sz w:val="18"/>
                <w:szCs w:val="18"/>
              </w:rPr>
              <w:t>DD and Mrs Dunsmuir</w:t>
            </w:r>
          </w:p>
          <w:p w14:paraId="5CBA91E8" w14:textId="77777777" w:rsidR="005422F1" w:rsidRPr="003914C7" w:rsidRDefault="005422F1" w:rsidP="000267E3">
            <w:pPr>
              <w:rPr>
                <w:rFonts w:ascii="Abadi" w:hAnsi="Abadi"/>
                <w:bCs/>
                <w:sz w:val="18"/>
                <w:szCs w:val="18"/>
              </w:rPr>
            </w:pPr>
          </w:p>
          <w:p w14:paraId="28C67C93" w14:textId="2C4EA2B5" w:rsidR="005422F1" w:rsidRPr="003914C7" w:rsidRDefault="005422F1" w:rsidP="000267E3">
            <w:pPr>
              <w:rPr>
                <w:rFonts w:ascii="Abadi" w:hAnsi="Abadi"/>
                <w:bCs/>
                <w:sz w:val="18"/>
                <w:szCs w:val="18"/>
              </w:rPr>
            </w:pPr>
          </w:p>
        </w:tc>
        <w:tc>
          <w:tcPr>
            <w:tcW w:w="4931" w:type="dxa"/>
            <w:gridSpan w:val="5"/>
            <w:shd w:val="clear" w:color="auto" w:fill="F2F2F2"/>
          </w:tcPr>
          <w:p w14:paraId="703AC69A" w14:textId="237DF9F8" w:rsidR="00BC1B7D" w:rsidRPr="003914C7" w:rsidRDefault="009B3E62" w:rsidP="000267E3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Incredible India</w:t>
            </w:r>
            <w:r w:rsidR="00BC1B7D" w:rsidRPr="003914C7">
              <w:rPr>
                <w:rFonts w:ascii="Abadi" w:hAnsi="Abadi"/>
                <w:b/>
                <w:sz w:val="18"/>
                <w:szCs w:val="18"/>
              </w:rPr>
              <w:t xml:space="preserve"> </w:t>
            </w:r>
          </w:p>
          <w:p w14:paraId="0AEFDD4C" w14:textId="77777777" w:rsidR="005428C9" w:rsidRPr="003914C7" w:rsidRDefault="005428C9" w:rsidP="000267E3">
            <w:pPr>
              <w:rPr>
                <w:rFonts w:ascii="Abadi" w:hAnsi="Abadi"/>
                <w:b/>
                <w:sz w:val="18"/>
                <w:szCs w:val="18"/>
              </w:rPr>
            </w:pPr>
          </w:p>
          <w:p w14:paraId="61A5CAFF" w14:textId="53671D27" w:rsidR="005428C9" w:rsidRPr="003914C7" w:rsidRDefault="005428C9" w:rsidP="000267E3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Possible Visitor / Trip:</w:t>
            </w:r>
            <w:r w:rsidR="00412BFF" w:rsidRPr="003914C7">
              <w:rPr>
                <w:rFonts w:ascii="Abadi" w:hAnsi="Abadi"/>
                <w:bCs/>
                <w:sz w:val="18"/>
                <w:szCs w:val="18"/>
              </w:rPr>
              <w:t xml:space="preserve"> Visit to </w:t>
            </w:r>
            <w:r w:rsidR="009B3E62" w:rsidRPr="003914C7">
              <w:rPr>
                <w:rFonts w:ascii="Abadi" w:hAnsi="Abadi"/>
                <w:bCs/>
                <w:sz w:val="18"/>
                <w:szCs w:val="18"/>
              </w:rPr>
              <w:t>Gurdwara – Cambridge??</w:t>
            </w:r>
          </w:p>
        </w:tc>
        <w:tc>
          <w:tcPr>
            <w:tcW w:w="4997" w:type="dxa"/>
            <w:gridSpan w:val="8"/>
            <w:shd w:val="clear" w:color="auto" w:fill="F2F2F2"/>
          </w:tcPr>
          <w:p w14:paraId="685CD6F0" w14:textId="3CB296DA" w:rsidR="00BC1B7D" w:rsidRPr="003914C7" w:rsidRDefault="009B3E62" w:rsidP="000267E3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East Anglia, Plants and Riot</w:t>
            </w:r>
          </w:p>
          <w:p w14:paraId="62E22C7C" w14:textId="77777777" w:rsidR="005428C9" w:rsidRPr="003914C7" w:rsidRDefault="005428C9" w:rsidP="000267E3">
            <w:pPr>
              <w:rPr>
                <w:rFonts w:ascii="Abadi" w:hAnsi="Abadi"/>
                <w:b/>
                <w:sz w:val="18"/>
                <w:szCs w:val="18"/>
              </w:rPr>
            </w:pPr>
          </w:p>
          <w:p w14:paraId="68374963" w14:textId="4AD1385F" w:rsidR="005428C9" w:rsidRPr="003914C7" w:rsidRDefault="005428C9" w:rsidP="000267E3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Possible Visitor / Trip:</w:t>
            </w:r>
            <w:r w:rsidR="00691386" w:rsidRPr="003914C7">
              <w:rPr>
                <w:rFonts w:ascii="Abadi" w:hAnsi="Abadi"/>
                <w:bCs/>
                <w:sz w:val="18"/>
                <w:szCs w:val="18"/>
              </w:rPr>
              <w:t xml:space="preserve"> Science visitor</w:t>
            </w:r>
          </w:p>
          <w:p w14:paraId="53842BA7" w14:textId="487994A7" w:rsidR="00C5767B" w:rsidRPr="003914C7" w:rsidRDefault="009B3E62" w:rsidP="000267E3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 xml:space="preserve">Ely Museum </w:t>
            </w:r>
            <w:r w:rsidR="00FA468A" w:rsidRPr="003914C7">
              <w:rPr>
                <w:rFonts w:ascii="Abadi" w:hAnsi="Abadi"/>
                <w:bCs/>
                <w:sz w:val="18"/>
                <w:szCs w:val="18"/>
              </w:rPr>
              <w:t xml:space="preserve">(1816 riots) </w:t>
            </w:r>
            <w:r w:rsidRPr="003914C7">
              <w:rPr>
                <w:rFonts w:ascii="Abadi" w:hAnsi="Abadi"/>
                <w:bCs/>
                <w:sz w:val="18"/>
                <w:szCs w:val="18"/>
              </w:rPr>
              <w:t>-</w:t>
            </w:r>
            <w:r w:rsidR="0061048A" w:rsidRPr="003914C7">
              <w:rPr>
                <w:rFonts w:ascii="Abadi" w:hAnsi="Abadi"/>
                <w:bCs/>
                <w:sz w:val="18"/>
                <w:szCs w:val="18"/>
              </w:rPr>
              <w:t xml:space="preserve"> Bus needs to be sourced</w:t>
            </w:r>
            <w:r w:rsidR="00C5767B" w:rsidRPr="003914C7">
              <w:rPr>
                <w:rFonts w:ascii="Abadi" w:hAnsi="Abadi"/>
                <w:bCs/>
                <w:sz w:val="18"/>
                <w:szCs w:val="18"/>
              </w:rPr>
              <w:t xml:space="preserve"> separately.</w:t>
            </w:r>
          </w:p>
          <w:p w14:paraId="3069904C" w14:textId="7EBE5E5E" w:rsidR="00691386" w:rsidRPr="003914C7" w:rsidRDefault="00691386" w:rsidP="000267E3">
            <w:pPr>
              <w:rPr>
                <w:rFonts w:ascii="Abadi" w:hAnsi="Abadi"/>
                <w:bCs/>
                <w:sz w:val="18"/>
                <w:szCs w:val="18"/>
              </w:rPr>
            </w:pPr>
          </w:p>
        </w:tc>
      </w:tr>
      <w:tr w:rsidR="00D67604" w:rsidRPr="00281B94" w14:paraId="12F513E2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6EA22125" w14:textId="77777777" w:rsidR="000E08F5" w:rsidRPr="006F6BFA" w:rsidRDefault="000E08F5" w:rsidP="007F4574">
            <w:pPr>
              <w:jc w:val="center"/>
              <w:rPr>
                <w:rFonts w:ascii="Abadi" w:hAnsi="Abadi" w:cs="Calibr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 w:cs="Calibr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CDE78AF" w14:textId="683EE250" w:rsidR="000D77D5" w:rsidRPr="002F757C" w:rsidRDefault="000D77D5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Instructions –</w:t>
            </w:r>
            <w:r w:rsidR="009B3E6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</w:t>
            </w: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Catapult</w:t>
            </w:r>
            <w:r w:rsidR="009B3E6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/ Volcano</w:t>
            </w:r>
            <w:r w:rsidR="002924E2" w:rsidRPr="002F757C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="00B85329" w:rsidRPr="002F757C">
              <w:rPr>
                <w:rFonts w:ascii="Abadi" w:hAnsi="Abadi" w:cstheme="minorHAnsi"/>
                <w:sz w:val="18"/>
                <w:szCs w:val="18"/>
              </w:rPr>
              <w:t>x 2 weeks</w:t>
            </w:r>
          </w:p>
          <w:p w14:paraId="5DC8AF4F" w14:textId="35CD7C87" w:rsidR="000D77D5" w:rsidRPr="002F757C" w:rsidRDefault="000D77D5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272F2681" w14:textId="19BD2624" w:rsidR="00C24EDE" w:rsidRPr="002F757C" w:rsidRDefault="00C24EDE" w:rsidP="000267E3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i/>
                <w:iCs/>
                <w:sz w:val="18"/>
                <w:szCs w:val="18"/>
              </w:rPr>
              <w:t>Outcome – introductions, 2 instructions – How to make a Catapult / Volcano.</w:t>
            </w:r>
          </w:p>
          <w:p w14:paraId="086CE1B0" w14:textId="541ACFAA" w:rsidR="0075683D" w:rsidRDefault="0075683D" w:rsidP="000267E3">
            <w:pPr>
              <w:rPr>
                <w:rFonts w:ascii="Abadi" w:hAnsi="Abadi" w:cstheme="minorHAnsi"/>
                <w:i/>
                <w:iCs/>
                <w:sz w:val="20"/>
                <w:szCs w:val="20"/>
              </w:rPr>
            </w:pPr>
          </w:p>
          <w:p w14:paraId="239D857A" w14:textId="72947B19" w:rsidR="0075683D" w:rsidRPr="002F757C" w:rsidRDefault="0075683D" w:rsidP="000267E3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S1 Expressing time, place and cause using conjunctions</w:t>
            </w:r>
          </w:p>
          <w:p w14:paraId="265B3E1F" w14:textId="77777777" w:rsidR="00C24EDE" w:rsidRPr="003914C7" w:rsidRDefault="00C24EDE" w:rsidP="000267E3">
            <w:pPr>
              <w:rPr>
                <w:rFonts w:ascii="Abadi" w:hAnsi="Abadi" w:cstheme="minorHAnsi"/>
                <w:sz w:val="20"/>
                <w:szCs w:val="20"/>
              </w:rPr>
            </w:pPr>
          </w:p>
          <w:p w14:paraId="76FA4C74" w14:textId="1465B1F5" w:rsidR="00BC1B7D" w:rsidRPr="002F757C" w:rsidRDefault="005C4C2A" w:rsidP="005C4C2A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Narrative: Escape from Pompeii by Christina Balit</w:t>
            </w:r>
            <w:r w:rsidR="00B85329" w:rsidRPr="002F757C">
              <w:rPr>
                <w:rFonts w:ascii="Abadi" w:hAnsi="Abadi" w:cstheme="minorHAnsi"/>
                <w:sz w:val="18"/>
                <w:szCs w:val="18"/>
              </w:rPr>
              <w:t xml:space="preserve"> x4 weeks</w:t>
            </w:r>
          </w:p>
          <w:p w14:paraId="34FA23FC" w14:textId="7B435821" w:rsidR="00C24EDE" w:rsidRPr="002F757C" w:rsidRDefault="00C24EDE" w:rsidP="005C4C2A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6198E52B" w14:textId="636BC5FE" w:rsidR="00C24EDE" w:rsidRPr="002F757C" w:rsidRDefault="00C24EDE" w:rsidP="005C4C2A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i/>
                <w:iCs/>
                <w:sz w:val="18"/>
                <w:szCs w:val="18"/>
              </w:rPr>
              <w:t>Outcome – Description of characters and settings, dialogue</w:t>
            </w:r>
          </w:p>
          <w:p w14:paraId="3897963D" w14:textId="2A6B6A65" w:rsidR="00391A26" w:rsidRDefault="00391A26" w:rsidP="005C4C2A">
            <w:pPr>
              <w:rPr>
                <w:rFonts w:ascii="Abadi" w:hAnsi="Abadi" w:cstheme="minorHAnsi"/>
                <w:i/>
                <w:iCs/>
                <w:sz w:val="20"/>
                <w:szCs w:val="20"/>
              </w:rPr>
            </w:pPr>
          </w:p>
          <w:p w14:paraId="75DD5C0F" w14:textId="4404846E" w:rsidR="00391A26" w:rsidRPr="002F757C" w:rsidRDefault="00391A26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T3 Use of the present perfect of verbs instead if the simple past</w:t>
            </w:r>
          </w:p>
          <w:p w14:paraId="7C5943E1" w14:textId="078DF95D" w:rsidR="00391A26" w:rsidRPr="002F757C" w:rsidRDefault="00391A26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</w:p>
          <w:p w14:paraId="6CA42A8A" w14:textId="5EC73D6D" w:rsidR="00391A26" w:rsidRPr="002F757C" w:rsidRDefault="00391A26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P1 Introduction to inverted commas to direct speech</w:t>
            </w:r>
          </w:p>
          <w:p w14:paraId="7B53E769" w14:textId="77777777" w:rsidR="000D77D5" w:rsidRPr="003914C7" w:rsidRDefault="000D77D5" w:rsidP="000267E3">
            <w:pPr>
              <w:rPr>
                <w:rFonts w:ascii="Abadi" w:hAnsi="Abadi" w:cstheme="minorHAnsi"/>
                <w:sz w:val="20"/>
                <w:szCs w:val="20"/>
              </w:rPr>
            </w:pPr>
          </w:p>
          <w:p w14:paraId="70683AAC" w14:textId="6B60CE3F" w:rsidR="00053DF0" w:rsidRPr="002F757C" w:rsidRDefault="00053DF0" w:rsidP="009E7A88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16E7C6E" w14:textId="77777777" w:rsidR="009E7A88" w:rsidRPr="002F757C" w:rsidRDefault="009E7A88" w:rsidP="009E7A88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Playscript – Write, </w:t>
            </w:r>
            <w:proofErr w:type="gramStart"/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rehearse</w:t>
            </w:r>
            <w:proofErr w:type="gramEnd"/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and perform Class assembly</w:t>
            </w:r>
            <w:r w:rsidRPr="002F757C">
              <w:rPr>
                <w:rFonts w:ascii="Abadi" w:hAnsi="Abadi" w:cstheme="minorHAnsi"/>
                <w:sz w:val="18"/>
                <w:szCs w:val="18"/>
              </w:rPr>
              <w:t xml:space="preserve"> x 2 weeks</w:t>
            </w:r>
          </w:p>
          <w:p w14:paraId="06A82962" w14:textId="77777777" w:rsidR="009E7A88" w:rsidRPr="002F757C" w:rsidRDefault="009E7A88" w:rsidP="009E7A88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7C484886" w14:textId="7C1343A8" w:rsidR="009E7A88" w:rsidRDefault="009E7A88" w:rsidP="009E7A88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i/>
                <w:iCs/>
                <w:sz w:val="18"/>
                <w:szCs w:val="18"/>
              </w:rPr>
              <w:t>Outcome – colons, stage directions using brackets, Narrator, write their own part for the class assembly</w:t>
            </w:r>
          </w:p>
          <w:p w14:paraId="0A17721B" w14:textId="77777777" w:rsidR="009E7A88" w:rsidRDefault="009E7A88" w:rsidP="009E7A88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  <w:p w14:paraId="2FA4ED0E" w14:textId="5698C464" w:rsidR="005B3FA4" w:rsidRPr="002F757C" w:rsidRDefault="00281B94" w:rsidP="00281B94">
            <w:pPr>
              <w:rPr>
                <w:rFonts w:ascii="Abadi" w:hAnsi="Abadi" w:cstheme="minorHAnsi"/>
                <w:b/>
                <w:bCs/>
                <w:sz w:val="20"/>
                <w:szCs w:val="20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Recounts</w:t>
            </w:r>
            <w:r w:rsidR="005C4C2A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- Roman newspaper</w:t>
            </w:r>
          </w:p>
          <w:p w14:paraId="302D29A2" w14:textId="0939C6BD" w:rsidR="0085546D" w:rsidRPr="003914C7" w:rsidRDefault="005C4C2A" w:rsidP="005C4C2A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The Roman Record (Newspaper History) by Paul </w:t>
            </w:r>
            <w:proofErr w:type="spellStart"/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Dowswell</w:t>
            </w:r>
            <w:proofErr w:type="spellEnd"/>
            <w:r w:rsidR="00B85329" w:rsidRPr="003914C7">
              <w:rPr>
                <w:rFonts w:ascii="Abadi" w:hAnsi="Abadi" w:cstheme="minorHAnsi"/>
                <w:sz w:val="18"/>
                <w:szCs w:val="18"/>
              </w:rPr>
              <w:t xml:space="preserve"> x3 weeks</w:t>
            </w:r>
          </w:p>
          <w:p w14:paraId="0889E501" w14:textId="2D230E83" w:rsidR="003706E3" w:rsidRPr="003914C7" w:rsidRDefault="003706E3" w:rsidP="005C4C2A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34F08571" w14:textId="5EFD60B5" w:rsidR="003706E3" w:rsidRDefault="003706E3" w:rsidP="005C4C2A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Outcome – lead sentences, captioned pictures, recount of events, quotes</w:t>
            </w:r>
          </w:p>
          <w:p w14:paraId="3973F88A" w14:textId="3112987B" w:rsidR="00391A26" w:rsidRDefault="00391A26" w:rsidP="005C4C2A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  <w:p w14:paraId="31707210" w14:textId="34AC515E" w:rsidR="00391A26" w:rsidRDefault="00391A26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T2 Headings and subheadings to aid presentation</w:t>
            </w:r>
          </w:p>
          <w:p w14:paraId="51BA5040" w14:textId="73A57D91" w:rsidR="009E7A88" w:rsidRDefault="009E7A88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</w:p>
          <w:p w14:paraId="2ECF071B" w14:textId="245F60D1" w:rsidR="009E7A88" w:rsidRDefault="009E7A88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T3 Use of the present perfect of verbs instead if the simple past</w:t>
            </w:r>
          </w:p>
          <w:p w14:paraId="7A11EB8B" w14:textId="1C86277D" w:rsidR="009E7A88" w:rsidRDefault="009E7A88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</w:p>
          <w:p w14:paraId="61A5A0C7" w14:textId="0307260D" w:rsidR="009E7A88" w:rsidRPr="002F757C" w:rsidRDefault="009E7A88" w:rsidP="005C4C2A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S1 Expressing time</w:t>
            </w:r>
            <w:r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 and place</w:t>
            </w:r>
          </w:p>
          <w:p w14:paraId="59D9AFB1" w14:textId="77777777" w:rsidR="005C4C2A" w:rsidRPr="003914C7" w:rsidRDefault="005C4C2A" w:rsidP="00281B94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4934693F" w14:textId="1552AED2" w:rsidR="00B85329" w:rsidRPr="002F757C" w:rsidRDefault="00B85329" w:rsidP="00B85329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Poetry – Ancient Rome (Modern Rhymes about Ancient Times) by Susan Altman</w:t>
            </w:r>
            <w:r w:rsidRPr="002F757C">
              <w:rPr>
                <w:rFonts w:ascii="Abadi" w:hAnsi="Abadi" w:cstheme="minorHAnsi"/>
                <w:sz w:val="18"/>
                <w:szCs w:val="18"/>
              </w:rPr>
              <w:t xml:space="preserve"> x2</w:t>
            </w:r>
            <w:r w:rsidR="00C24EDE" w:rsidRPr="002F757C">
              <w:rPr>
                <w:rFonts w:ascii="Abadi" w:hAnsi="Abadi" w:cstheme="minorHAnsi"/>
                <w:sz w:val="18"/>
                <w:szCs w:val="18"/>
              </w:rPr>
              <w:t xml:space="preserve"> weeks</w:t>
            </w:r>
          </w:p>
          <w:p w14:paraId="39A2E58E" w14:textId="32328F59" w:rsidR="0085546D" w:rsidRPr="003914C7" w:rsidRDefault="0085546D" w:rsidP="00281B94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4647ECC3" w14:textId="4299F718" w:rsidR="00281B94" w:rsidRPr="005F64DB" w:rsidRDefault="003706E3" w:rsidP="00281B94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Outcome – variety of poetry forms</w:t>
            </w:r>
          </w:p>
        </w:tc>
        <w:tc>
          <w:tcPr>
            <w:tcW w:w="2268" w:type="dxa"/>
            <w:shd w:val="clear" w:color="auto" w:fill="auto"/>
          </w:tcPr>
          <w:p w14:paraId="5052BD85" w14:textId="33BF1A83" w:rsidR="000E08F5" w:rsidRPr="003914C7" w:rsidRDefault="00183930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Narrative: </w:t>
            </w:r>
            <w:r w:rsidR="009B3E6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Rickshaw Girl</w:t>
            </w:r>
            <w:r w:rsidR="00A07EE5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by Mitali Perkins</w:t>
            </w:r>
            <w:r w:rsidR="00C464A0" w:rsidRPr="003914C7">
              <w:rPr>
                <w:rFonts w:ascii="Abadi" w:hAnsi="Abadi" w:cstheme="minorHAnsi"/>
                <w:sz w:val="18"/>
                <w:szCs w:val="18"/>
              </w:rPr>
              <w:t xml:space="preserve"> x3 weeks</w:t>
            </w:r>
          </w:p>
          <w:p w14:paraId="656AB473" w14:textId="77777777" w:rsidR="00090510" w:rsidRPr="003914C7" w:rsidRDefault="00090510" w:rsidP="00090510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69520652" w14:textId="3D36B11D" w:rsidR="002924E2" w:rsidRPr="003914C7" w:rsidRDefault="00C24EDE" w:rsidP="00090510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Outcome - </w:t>
            </w:r>
            <w:r w:rsidR="00090510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Description of settings, </w:t>
            </w:r>
            <w:r w:rsidR="002924E2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Characters,</w:t>
            </w:r>
          </w:p>
          <w:p w14:paraId="4DE13B47" w14:textId="79A07ACB" w:rsidR="00090510" w:rsidRDefault="00090510" w:rsidP="00090510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Persuasive letter</w:t>
            </w:r>
            <w:r w:rsidR="00847B71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1C93BDCD" w14:textId="6AE52548" w:rsidR="00391A26" w:rsidRDefault="00391A26" w:rsidP="00090510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  <w:p w14:paraId="73D423C1" w14:textId="05EBD985" w:rsidR="00391A26" w:rsidRPr="002F757C" w:rsidRDefault="00391A26" w:rsidP="00090510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Grammar: T1 Introductions to paragraphs </w:t>
            </w:r>
            <w:proofErr w:type="gramStart"/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as a way to</w:t>
            </w:r>
            <w:proofErr w:type="gramEnd"/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 group related material.</w:t>
            </w:r>
          </w:p>
          <w:p w14:paraId="113D7880" w14:textId="77777777" w:rsidR="00FB40AE" w:rsidRPr="003914C7" w:rsidRDefault="00FB40AE" w:rsidP="001E2194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27119EAC" w14:textId="3A5C9833" w:rsidR="00D1604F" w:rsidRPr="003914C7" w:rsidRDefault="002924E2" w:rsidP="002924E2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Letter Writing – Dr K Fisher </w:t>
            </w:r>
            <w:r w:rsidR="009F4903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by Claire Llewellyn</w:t>
            </w:r>
            <w:r w:rsidR="009F4903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="00C464A0" w:rsidRPr="003914C7">
              <w:rPr>
                <w:rFonts w:ascii="Abadi" w:hAnsi="Abadi" w:cstheme="minorHAnsi"/>
                <w:sz w:val="18"/>
                <w:szCs w:val="18"/>
              </w:rPr>
              <w:t>x3 weeks</w:t>
            </w:r>
          </w:p>
          <w:p w14:paraId="43179E70" w14:textId="77777777" w:rsidR="00C24EDE" w:rsidRPr="003914C7" w:rsidRDefault="00C24EDE" w:rsidP="002924E2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53735607" w14:textId="50331192" w:rsidR="00C24EDE" w:rsidRDefault="00C24EDE" w:rsidP="002924E2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Outcome </w:t>
            </w:r>
            <w:r w:rsidR="003F52C2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- Research</w:t>
            </w: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</w:t>
            </w:r>
            <w:r w:rsidR="005F64DB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Indian </w:t>
            </w: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animals, write letters</w:t>
            </w:r>
          </w:p>
          <w:p w14:paraId="571BE0F8" w14:textId="77777777" w:rsidR="00391A26" w:rsidRDefault="00391A26" w:rsidP="002924E2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  <w:p w14:paraId="7B58866A" w14:textId="77777777" w:rsidR="00391A26" w:rsidRPr="002F757C" w:rsidRDefault="00391A26" w:rsidP="00391A26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Grammar: T1 Introductions to paragraphs </w:t>
            </w:r>
            <w:proofErr w:type="gramStart"/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as a way to</w:t>
            </w:r>
            <w:proofErr w:type="gramEnd"/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 group related material.</w:t>
            </w:r>
          </w:p>
          <w:p w14:paraId="2C3F87EC" w14:textId="77777777" w:rsidR="00391A26" w:rsidRPr="002F757C" w:rsidRDefault="00391A26" w:rsidP="002924E2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</w:p>
          <w:p w14:paraId="02E4DBAA" w14:textId="77777777" w:rsidR="00391A26" w:rsidRPr="002F757C" w:rsidRDefault="00391A26" w:rsidP="00391A26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T2 Headings and subheadings to aid presentation</w:t>
            </w:r>
          </w:p>
          <w:p w14:paraId="13F66555" w14:textId="6A933405" w:rsidR="00391A26" w:rsidRPr="003914C7" w:rsidRDefault="00391A26" w:rsidP="002924E2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63" w:type="dxa"/>
            <w:gridSpan w:val="4"/>
            <w:shd w:val="clear" w:color="auto" w:fill="auto"/>
          </w:tcPr>
          <w:p w14:paraId="60EC5546" w14:textId="5A8F7FF8" w:rsidR="00B85329" w:rsidRPr="003914C7" w:rsidRDefault="00183930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Traditional Tale: </w:t>
            </w:r>
            <w:r w:rsidR="00B85329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Cloud Tea Monkeys</w:t>
            </w:r>
            <w:r w:rsidR="003706E3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by Mal Peet</w:t>
            </w:r>
            <w:r w:rsidR="003706E3" w:rsidRPr="003914C7">
              <w:rPr>
                <w:rFonts w:ascii="Abadi" w:hAnsi="Abadi" w:cstheme="minorHAnsi"/>
                <w:sz w:val="18"/>
                <w:szCs w:val="18"/>
              </w:rPr>
              <w:t xml:space="preserve"> x3 weeks</w:t>
            </w:r>
          </w:p>
          <w:p w14:paraId="7C982059" w14:textId="731DF6D5" w:rsidR="003706E3" w:rsidRPr="003914C7" w:rsidRDefault="003706E3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5F9336FF" w14:textId="0E664479" w:rsidR="003706E3" w:rsidRPr="003914C7" w:rsidRDefault="003706E3" w:rsidP="000267E3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Outcomes – Descriptive passages, writing in role, instructions, letter, discussion, non-chronological report</w:t>
            </w:r>
          </w:p>
          <w:p w14:paraId="6B0D46BE" w14:textId="43EEDE7C" w:rsidR="00B85329" w:rsidRDefault="00B85329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39088377" w14:textId="77777777" w:rsidR="002F757C" w:rsidRPr="002F757C" w:rsidRDefault="002F757C" w:rsidP="002F757C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S1 Expressing time, place and cause using conjunctions</w:t>
            </w:r>
          </w:p>
          <w:p w14:paraId="69435753" w14:textId="77777777" w:rsidR="002F757C" w:rsidRPr="002F757C" w:rsidRDefault="002F757C" w:rsidP="000267E3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</w:p>
          <w:p w14:paraId="3DDA11AA" w14:textId="0EEE5BC5" w:rsidR="002F757C" w:rsidRPr="002F757C" w:rsidRDefault="002F757C" w:rsidP="000267E3">
            <w:pPr>
              <w:rPr>
                <w:rFonts w:ascii="Abadi" w:hAnsi="Abadi" w:cstheme="minorHAnsi"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T1 Introductions to paragraphs </w:t>
            </w:r>
            <w:proofErr w:type="gramStart"/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as a way to</w:t>
            </w:r>
            <w:proofErr w:type="gramEnd"/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 xml:space="preserve"> group related material.</w:t>
            </w:r>
          </w:p>
          <w:p w14:paraId="7F22DC2D" w14:textId="77777777" w:rsidR="002F757C" w:rsidRPr="002F757C" w:rsidRDefault="002F757C" w:rsidP="000267E3">
            <w:pPr>
              <w:rPr>
                <w:rFonts w:ascii="Abadi" w:hAnsi="Abadi" w:cstheme="minorHAnsi"/>
                <w:sz w:val="16"/>
                <w:szCs w:val="16"/>
              </w:rPr>
            </w:pPr>
          </w:p>
          <w:p w14:paraId="31BE35DB" w14:textId="77777777" w:rsidR="00B85329" w:rsidRPr="003914C7" w:rsidRDefault="00B85329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28928B2A" w14:textId="5423A076" w:rsidR="009B3E62" w:rsidRPr="003914C7" w:rsidRDefault="00183930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Fable: </w:t>
            </w:r>
            <w:r w:rsidR="009B3E6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Cinnamon</w:t>
            </w:r>
            <w:r w:rsidR="00F138E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by Neil </w:t>
            </w:r>
            <w:proofErr w:type="spellStart"/>
            <w:r w:rsidR="00F138E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Gaiman</w:t>
            </w:r>
            <w:proofErr w:type="spellEnd"/>
            <w:r w:rsidR="00F138E2" w:rsidRPr="003914C7">
              <w:rPr>
                <w:rFonts w:ascii="Abadi" w:hAnsi="Abadi" w:cstheme="minorHAnsi"/>
                <w:sz w:val="18"/>
                <w:szCs w:val="18"/>
              </w:rPr>
              <w:t xml:space="preserve"> x3 weeks</w:t>
            </w:r>
          </w:p>
          <w:p w14:paraId="05FB76F0" w14:textId="1B0E8D03" w:rsidR="000C4321" w:rsidRPr="003914C7" w:rsidRDefault="000C4321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18446BEE" w14:textId="71DD5C15" w:rsidR="000C4321" w:rsidRDefault="000C4321" w:rsidP="000267E3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Outcomes – Diary entries, informal letters, dialogue, adverts, </w:t>
            </w:r>
            <w:proofErr w:type="gramStart"/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limericks</w:t>
            </w:r>
            <w:proofErr w:type="gramEnd"/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and other poetry forms</w:t>
            </w:r>
          </w:p>
          <w:p w14:paraId="542288EA" w14:textId="4BEB5971" w:rsidR="00391A26" w:rsidRDefault="00391A26" w:rsidP="000267E3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  <w:p w14:paraId="6F8BAC3A" w14:textId="7DEE860F" w:rsidR="00BA2762" w:rsidRPr="005F64DB" w:rsidRDefault="00391A26" w:rsidP="00B85329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P1 Introduction to inverted commas to direct speech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06EB688A" w14:textId="4F2534BB" w:rsidR="00C24EDE" w:rsidRPr="002F757C" w:rsidRDefault="00C24EDE" w:rsidP="00FB40AE">
            <w:pPr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Narrative - </w:t>
            </w:r>
            <w:r w:rsidR="008C5551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Mr Penguin and the Lost Treasure</w:t>
            </w: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by Alex T Smith</w:t>
            </w:r>
            <w:r w:rsidR="002F757C" w:rsidRPr="003914C7">
              <w:rPr>
                <w:rFonts w:ascii="Abadi" w:hAnsi="Abadi" w:cstheme="minorHAnsi"/>
                <w:sz w:val="18"/>
                <w:szCs w:val="18"/>
              </w:rPr>
              <w:t xml:space="preserve"> X4 weeks</w:t>
            </w:r>
          </w:p>
          <w:p w14:paraId="3DD11123" w14:textId="77777777" w:rsidR="00C24EDE" w:rsidRPr="003914C7" w:rsidRDefault="00C24EDE" w:rsidP="00FB40AE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4B68DB8E" w14:textId="2AE56CD4" w:rsidR="00BC1B7D" w:rsidRPr="003914C7" w:rsidRDefault="00C24EDE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Outcome</w:t>
            </w:r>
            <w:r w:rsidR="004C3C96" w:rsidRPr="003914C7">
              <w:rPr>
                <w:rFonts w:ascii="Abadi" w:hAnsi="Abadi" w:cstheme="minorHAnsi"/>
                <w:sz w:val="18"/>
                <w:szCs w:val="18"/>
              </w:rPr>
              <w:t xml:space="preserve">, persuasive letter, </w:t>
            </w: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character description, </w:t>
            </w:r>
            <w:r w:rsidR="004C3C96" w:rsidRPr="003914C7">
              <w:rPr>
                <w:rFonts w:ascii="Abadi" w:hAnsi="Abadi" w:cstheme="minorHAnsi"/>
                <w:sz w:val="18"/>
                <w:szCs w:val="18"/>
              </w:rPr>
              <w:t>advert, newspaper.</w:t>
            </w:r>
            <w:r w:rsidR="00B85329" w:rsidRPr="003914C7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</w:p>
          <w:p w14:paraId="10BBB5F9" w14:textId="3EECA140" w:rsidR="000E08F5" w:rsidRDefault="000E08F5" w:rsidP="00FB40AE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1CB89FF6" w14:textId="37824BA2" w:rsidR="00391A26" w:rsidRPr="002F757C" w:rsidRDefault="00391A26" w:rsidP="00391A26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P1 Introduction to inverted commas to direct speech</w:t>
            </w:r>
          </w:p>
          <w:p w14:paraId="1D4D9D2F" w14:textId="77777777" w:rsidR="00391A26" w:rsidRPr="003914C7" w:rsidRDefault="00391A26" w:rsidP="00FB40AE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02A1D128" w14:textId="7966B320" w:rsidR="00B85329" w:rsidRPr="002F757C" w:rsidRDefault="00B85329" w:rsidP="00B85329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Explanations – Until I met Dudley </w:t>
            </w:r>
            <w:r w:rsidR="00C24EDE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by Roger McGough </w:t>
            </w: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- Plants</w:t>
            </w:r>
            <w:r w:rsidRPr="002F757C">
              <w:rPr>
                <w:rFonts w:ascii="Abadi" w:hAnsi="Abadi" w:cstheme="minorHAnsi"/>
                <w:sz w:val="18"/>
                <w:szCs w:val="18"/>
              </w:rPr>
              <w:t xml:space="preserve"> x3 weeks</w:t>
            </w:r>
          </w:p>
          <w:p w14:paraId="4740ED4F" w14:textId="77777777" w:rsidR="000D77D5" w:rsidRPr="003914C7" w:rsidRDefault="000D77D5" w:rsidP="00FB40AE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52E9A72A" w14:textId="77777777" w:rsidR="00C24EDE" w:rsidRDefault="00C24EDE" w:rsidP="00FB40AE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Outcome – letter, short explanatory paragraph, two explanation texts – formal and informal</w:t>
            </w:r>
          </w:p>
          <w:p w14:paraId="7BE31982" w14:textId="77777777" w:rsidR="00391A26" w:rsidRDefault="00391A26" w:rsidP="00FB40AE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</w:p>
          <w:p w14:paraId="0C40CDB4" w14:textId="11BF26DF" w:rsidR="00391A26" w:rsidRPr="002F757C" w:rsidRDefault="00391A26" w:rsidP="00FB40AE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Prepositions</w:t>
            </w:r>
          </w:p>
        </w:tc>
        <w:tc>
          <w:tcPr>
            <w:tcW w:w="2557" w:type="dxa"/>
            <w:gridSpan w:val="6"/>
            <w:shd w:val="clear" w:color="auto" w:fill="auto"/>
          </w:tcPr>
          <w:p w14:paraId="2D778371" w14:textId="7B9912E7" w:rsidR="00C464A0" w:rsidRPr="003914C7" w:rsidRDefault="00C464A0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Poetry – </w:t>
            </w:r>
            <w:r w:rsidR="00685AB5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Jim, a Cautionary Tale </w:t>
            </w:r>
            <w:r w:rsidR="00DE7E2A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by Hilaire Belloc</w:t>
            </w:r>
            <w:r w:rsidR="00DE7E2A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="00685AB5">
              <w:rPr>
                <w:rFonts w:ascii="Abadi" w:hAnsi="Abadi" w:cstheme="minorHAnsi"/>
                <w:sz w:val="18"/>
                <w:szCs w:val="18"/>
              </w:rPr>
              <w:t>x2 weeks</w:t>
            </w:r>
          </w:p>
          <w:p w14:paraId="342973FE" w14:textId="4595DC03" w:rsidR="001E2194" w:rsidRPr="003914C7" w:rsidRDefault="001E2194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21262886" w14:textId="1A34ACD4" w:rsidR="00C24EDE" w:rsidRPr="003914C7" w:rsidRDefault="00C24EDE" w:rsidP="000267E3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Outcome – </w:t>
            </w:r>
            <w:r w:rsidR="00685AB5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Warning poster, alternative endings, </w:t>
            </w:r>
            <w:proofErr w:type="gramStart"/>
            <w:r w:rsidR="00685AB5">
              <w:rPr>
                <w:rFonts w:ascii="Abadi" w:hAnsi="Abadi" w:cstheme="minorHAnsi"/>
                <w:i/>
                <w:iCs/>
                <w:sz w:val="18"/>
                <w:szCs w:val="18"/>
              </w:rPr>
              <w:t>performance</w:t>
            </w:r>
            <w:proofErr w:type="gramEnd"/>
            <w:r w:rsidR="00685AB5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and narrative poetry</w:t>
            </w:r>
          </w:p>
          <w:p w14:paraId="5491BEFA" w14:textId="77777777" w:rsidR="00541568" w:rsidRPr="003914C7" w:rsidRDefault="00541568" w:rsidP="00BC1B7D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3922FBB8" w14:textId="7C395BAE" w:rsidR="00C24EDE" w:rsidRPr="003914C7" w:rsidRDefault="00C24EDE" w:rsidP="00BC1B7D">
            <w:pPr>
              <w:rPr>
                <w:rFonts w:ascii="Abadi" w:hAnsi="Abadi" w:cstheme="minorHAnsi"/>
                <w:sz w:val="18"/>
                <w:szCs w:val="18"/>
              </w:rPr>
            </w:pPr>
            <w:r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Narrative - </w:t>
            </w:r>
            <w:proofErr w:type="spellStart"/>
            <w:r w:rsidR="002D5DC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Krindlekra</w:t>
            </w:r>
            <w:r w:rsidR="003A4072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x</w:t>
            </w:r>
            <w:proofErr w:type="spellEnd"/>
            <w:r w:rsidR="004C3C96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</w:t>
            </w:r>
            <w:r w:rsidR="009F4903" w:rsidRPr="002F757C">
              <w:rPr>
                <w:rFonts w:ascii="Abadi" w:hAnsi="Abadi" w:cstheme="minorHAnsi"/>
                <w:b/>
                <w:bCs/>
                <w:sz w:val="18"/>
                <w:szCs w:val="18"/>
              </w:rPr>
              <w:t>by Philip Ridley</w:t>
            </w: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 x4 weeks</w:t>
            </w:r>
          </w:p>
          <w:p w14:paraId="6C82074E" w14:textId="77777777" w:rsidR="00C24EDE" w:rsidRPr="003914C7" w:rsidRDefault="00C24EDE" w:rsidP="00BC1B7D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02CF45A9" w14:textId="046F1FED" w:rsidR="002D5DC2" w:rsidRPr="003914C7" w:rsidRDefault="00C24EDE" w:rsidP="00BC1B7D">
            <w:pPr>
              <w:rPr>
                <w:rFonts w:ascii="Abadi" w:hAnsi="Abadi" w:cstheme="minorHAnsi"/>
                <w:i/>
                <w:i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Outcome - </w:t>
            </w:r>
            <w:r w:rsidR="004C3C96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Character description</w:t>
            </w: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,</w:t>
            </w:r>
            <w:r w:rsidR="004C3C96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Diary</w:t>
            </w: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, Newspaper, Research, </w:t>
            </w:r>
            <w:proofErr w:type="gramStart"/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Non Chronological</w:t>
            </w:r>
            <w:proofErr w:type="gramEnd"/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report</w:t>
            </w:r>
            <w:r w:rsidR="00D91522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>, Book review</w:t>
            </w:r>
            <w:r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</w:t>
            </w:r>
            <w:r w:rsidR="00B85329" w:rsidRPr="003914C7">
              <w:rPr>
                <w:rFonts w:ascii="Abadi" w:hAnsi="Abad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53185A3" w14:textId="77777777" w:rsidR="00BC1B7D" w:rsidRDefault="00BC1B7D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07E0A40C" w14:textId="50022511" w:rsidR="00391A26" w:rsidRPr="002F757C" w:rsidRDefault="00391A26" w:rsidP="00391A26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Grammar: P1 Introduction to inverted commas to direct speech</w:t>
            </w:r>
          </w:p>
          <w:p w14:paraId="7D54ECAA" w14:textId="3E0840C0" w:rsidR="00391A26" w:rsidRPr="002F757C" w:rsidRDefault="00391A26" w:rsidP="00391A26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</w:p>
          <w:p w14:paraId="5DA8DD7D" w14:textId="4174007E" w:rsidR="00391A26" w:rsidRPr="002F757C" w:rsidRDefault="00391A26" w:rsidP="00391A26">
            <w:pPr>
              <w:rPr>
                <w:rFonts w:ascii="Abadi" w:hAnsi="Abadi" w:cstheme="minorHAnsi"/>
                <w:i/>
                <w:iCs/>
                <w:sz w:val="16"/>
                <w:szCs w:val="16"/>
              </w:rPr>
            </w:pPr>
            <w:r w:rsidRPr="002F757C">
              <w:rPr>
                <w:rFonts w:ascii="Abadi" w:hAnsi="Abadi" w:cstheme="minorHAnsi"/>
                <w:i/>
                <w:iCs/>
                <w:sz w:val="16"/>
                <w:szCs w:val="16"/>
              </w:rPr>
              <w:t>T2 Headings and subheadings to aid presentation</w:t>
            </w:r>
          </w:p>
          <w:p w14:paraId="62A5F000" w14:textId="02C5B15A" w:rsidR="00391A26" w:rsidRPr="003914C7" w:rsidRDefault="00391A26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</w:tr>
      <w:tr w:rsidR="003533DB" w:rsidRPr="00281B94" w14:paraId="4975D7AE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7070595B" w14:textId="443C012F" w:rsidR="003533DB" w:rsidRPr="006F6BFA" w:rsidRDefault="003533DB" w:rsidP="003533D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noProof/>
                <w:sz w:val="20"/>
                <w:szCs w:val="20"/>
              </w:rPr>
              <w:lastRenderedPageBreak/>
              <w:t>Guided Reading</w:t>
            </w:r>
          </w:p>
          <w:p w14:paraId="7E168800" w14:textId="644C1080" w:rsidR="003533DB" w:rsidRPr="006F6BFA" w:rsidRDefault="003533DB" w:rsidP="000267E3">
            <w:pPr>
              <w:rPr>
                <w:rFonts w:ascii="Abadi" w:hAnsi="Abad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04804617" w14:textId="77777777" w:rsidR="003533DB" w:rsidRPr="00053DF0" w:rsidRDefault="003533DB" w:rsidP="000267E3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/>
                <w:b/>
                <w:bCs/>
                <w:sz w:val="18"/>
                <w:szCs w:val="18"/>
              </w:rPr>
              <w:t>Earth Shattering Events by Robin Jacobs x12 sessions (</w:t>
            </w:r>
            <w:proofErr w:type="spellStart"/>
            <w:proofErr w:type="gramStart"/>
            <w:r w:rsidRPr="00053DF0">
              <w:rPr>
                <w:rFonts w:ascii="Abadi" w:hAnsi="Abadi"/>
                <w:b/>
                <w:bCs/>
                <w:sz w:val="18"/>
                <w:szCs w:val="18"/>
              </w:rPr>
              <w:t>Non fiction</w:t>
            </w:r>
            <w:proofErr w:type="spellEnd"/>
            <w:proofErr w:type="gramEnd"/>
            <w:r w:rsidRPr="00053DF0">
              <w:rPr>
                <w:rFonts w:ascii="Abadi" w:hAnsi="Abadi"/>
                <w:b/>
                <w:bCs/>
                <w:sz w:val="18"/>
                <w:szCs w:val="18"/>
              </w:rPr>
              <w:t>)</w:t>
            </w:r>
          </w:p>
          <w:p w14:paraId="4DB90F5C" w14:textId="77777777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1AF4FF3F" w14:textId="54B97136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1. Retrieve to predict</w:t>
            </w:r>
            <w:r w:rsidR="00F73856" w:rsidRPr="00053DF0">
              <w:rPr>
                <w:rFonts w:ascii="Abadi" w:hAnsi="Abadi"/>
                <w:sz w:val="18"/>
                <w:szCs w:val="18"/>
              </w:rPr>
              <w:t xml:space="preserve"> (2c, 2e, 2g)</w:t>
            </w:r>
          </w:p>
          <w:p w14:paraId="6467C28D" w14:textId="5A20F464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2. Matching Myths</w:t>
            </w:r>
            <w:r w:rsidR="00F73856" w:rsidRPr="00053DF0">
              <w:rPr>
                <w:rFonts w:ascii="Abadi" w:hAnsi="Abadi"/>
                <w:sz w:val="18"/>
                <w:szCs w:val="18"/>
              </w:rPr>
              <w:t xml:space="preserve"> (2b/2c)</w:t>
            </w:r>
          </w:p>
          <w:p w14:paraId="08F590C0" w14:textId="1554CC3F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3. Seismic Summaries</w:t>
            </w:r>
            <w:r w:rsidR="00F73856" w:rsidRPr="00053DF0">
              <w:rPr>
                <w:rFonts w:ascii="Abadi" w:hAnsi="Abadi"/>
                <w:sz w:val="18"/>
                <w:szCs w:val="18"/>
              </w:rPr>
              <w:t xml:space="preserve"> (2b/2c)</w:t>
            </w:r>
          </w:p>
          <w:p w14:paraId="0D848E8C" w14:textId="6B4A6A9C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4. Making Waves</w:t>
            </w:r>
            <w:r w:rsidR="00F73856" w:rsidRPr="00053DF0">
              <w:rPr>
                <w:rFonts w:ascii="Abadi" w:hAnsi="Abadi"/>
                <w:sz w:val="18"/>
                <w:szCs w:val="18"/>
              </w:rPr>
              <w:t xml:space="preserve"> (2b, 2c, 2e)</w:t>
            </w:r>
          </w:p>
          <w:p w14:paraId="7A0DA675" w14:textId="758831E0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5. Extracting facts in eruptions</w:t>
            </w:r>
            <w:r w:rsidR="00F73856" w:rsidRPr="00053DF0">
              <w:rPr>
                <w:rFonts w:ascii="Abadi" w:hAnsi="Abadi"/>
                <w:sz w:val="18"/>
                <w:szCs w:val="18"/>
              </w:rPr>
              <w:t xml:space="preserve"> (2b, 2d)</w:t>
            </w:r>
          </w:p>
          <w:p w14:paraId="149A1C55" w14:textId="44AA7A1C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6. Risky Retrieval!</w:t>
            </w:r>
            <w:r w:rsidR="00F73856" w:rsidRPr="00053DF0">
              <w:rPr>
                <w:rFonts w:ascii="Abadi" w:hAnsi="Abadi"/>
                <w:sz w:val="18"/>
                <w:szCs w:val="18"/>
              </w:rPr>
              <w:t xml:space="preserve"> (2a, 2c, 2f, 2h)</w:t>
            </w:r>
          </w:p>
          <w:p w14:paraId="5B3465B7" w14:textId="60F649CA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7. Cascading headings</w:t>
            </w:r>
            <w:r w:rsidR="00A32BA3" w:rsidRPr="00053DF0">
              <w:rPr>
                <w:rFonts w:ascii="Abadi" w:hAnsi="Abadi"/>
                <w:sz w:val="18"/>
                <w:szCs w:val="18"/>
              </w:rPr>
              <w:t xml:space="preserve"> (2a, 2e)</w:t>
            </w:r>
          </w:p>
          <w:p w14:paraId="52B5CFB4" w14:textId="229C5238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8 Contributing to and enhancing meaning</w:t>
            </w:r>
            <w:r w:rsidR="00A32BA3" w:rsidRPr="00053DF0">
              <w:rPr>
                <w:rFonts w:ascii="Abadi" w:hAnsi="Abadi"/>
                <w:sz w:val="18"/>
                <w:szCs w:val="18"/>
              </w:rPr>
              <w:t xml:space="preserve"> (2a, 2d, 2f, 2g)</w:t>
            </w:r>
          </w:p>
          <w:p w14:paraId="3D6DC3F2" w14:textId="433E2977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9. Retrieve to compare</w:t>
            </w:r>
            <w:r w:rsidR="00A32BA3" w:rsidRPr="00053DF0">
              <w:rPr>
                <w:rFonts w:ascii="Abadi" w:hAnsi="Abadi"/>
                <w:sz w:val="18"/>
                <w:szCs w:val="18"/>
              </w:rPr>
              <w:t xml:space="preserve"> (2b, 2e, 2f, 2h)</w:t>
            </w:r>
          </w:p>
          <w:p w14:paraId="048ACE7A" w14:textId="7101680B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10. Fact Splats</w:t>
            </w:r>
            <w:r w:rsidR="00A32BA3" w:rsidRPr="00053DF0">
              <w:rPr>
                <w:rFonts w:ascii="Abadi" w:hAnsi="Abadi"/>
                <w:sz w:val="18"/>
                <w:szCs w:val="18"/>
              </w:rPr>
              <w:t xml:space="preserve"> (2a, 2b, 2c, 2d)</w:t>
            </w:r>
          </w:p>
          <w:p w14:paraId="416C6654" w14:textId="6587B501" w:rsidR="003533DB" w:rsidRPr="00053DF0" w:rsidRDefault="003533DB" w:rsidP="000267E3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11. Filing the facts</w:t>
            </w:r>
            <w:r w:rsidR="00A32BA3" w:rsidRPr="00053DF0">
              <w:rPr>
                <w:rFonts w:ascii="Abadi" w:hAnsi="Abadi"/>
                <w:sz w:val="18"/>
                <w:szCs w:val="18"/>
              </w:rPr>
              <w:t xml:space="preserve"> (2b, 2c)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5D09A2C" w14:textId="65E46C15" w:rsidR="003533DB" w:rsidRPr="00053DF0" w:rsidRDefault="003533DB" w:rsidP="00281B94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/>
                <w:b/>
                <w:bCs/>
                <w:sz w:val="18"/>
                <w:szCs w:val="18"/>
              </w:rPr>
              <w:t xml:space="preserve">The Street Beneath My Feet by Charlotte </w:t>
            </w:r>
            <w:proofErr w:type="spellStart"/>
            <w:r w:rsidRPr="00053DF0">
              <w:rPr>
                <w:rFonts w:ascii="Abadi" w:hAnsi="Abadi"/>
                <w:b/>
                <w:bCs/>
                <w:sz w:val="18"/>
                <w:szCs w:val="18"/>
              </w:rPr>
              <w:t>Guillian</w:t>
            </w:r>
            <w:proofErr w:type="spellEnd"/>
            <w:r w:rsidRPr="00053DF0">
              <w:rPr>
                <w:rFonts w:ascii="Abadi" w:hAnsi="Abadi"/>
                <w:b/>
                <w:bCs/>
                <w:sz w:val="18"/>
                <w:szCs w:val="18"/>
              </w:rPr>
              <w:t xml:space="preserve"> x15 sessions (Non-fiction)</w:t>
            </w:r>
          </w:p>
          <w:p w14:paraId="0713528D" w14:textId="77777777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</w:p>
          <w:p w14:paraId="57AED802" w14:textId="6774D3FC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1. Surveying the Ground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(2b)</w:t>
            </w:r>
          </w:p>
          <w:p w14:paraId="4E0C1D4A" w14:textId="00E55848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2. Admiring the Layout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(2b)</w:t>
            </w:r>
          </w:p>
          <w:p w14:paraId="01AA2EAF" w14:textId="4FEE9B53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3. Going Underground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(2a)</w:t>
            </w:r>
          </w:p>
          <w:p w14:paraId="70257A71" w14:textId="14CBC6CB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4. Finding the Functions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(2a, 2b)</w:t>
            </w:r>
          </w:p>
          <w:p w14:paraId="5C09777C" w14:textId="7D7A32D9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5. Deeper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(2b)</w:t>
            </w:r>
          </w:p>
          <w:p w14:paraId="1F9CFAAC" w14:textId="77CD5433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6.</w:t>
            </w:r>
            <w:proofErr w:type="gramStart"/>
            <w:r w:rsidRPr="00053DF0">
              <w:rPr>
                <w:rFonts w:ascii="Abadi" w:hAnsi="Abadi"/>
                <w:sz w:val="18"/>
                <w:szCs w:val="18"/>
              </w:rPr>
              <w:t xml:space="preserve"> ..</w:t>
            </w:r>
            <w:proofErr w:type="gramEnd"/>
            <w:r w:rsidRPr="00053DF0">
              <w:rPr>
                <w:rFonts w:ascii="Abadi" w:hAnsi="Abadi"/>
                <w:sz w:val="18"/>
                <w:szCs w:val="18"/>
              </w:rPr>
              <w:t xml:space="preserve"> and Deeper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(2b, 2d)</w:t>
            </w:r>
          </w:p>
          <w:p w14:paraId="6EB1476C" w14:textId="43969A73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7. It’s Sedimentary my Dear Watson!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(2d)</w:t>
            </w:r>
          </w:p>
          <w:p w14:paraId="36A11BC0" w14:textId="16A56F49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8. This Book Rocks!</w:t>
            </w:r>
            <w:r w:rsidR="00BF262E" w:rsidRPr="00053DF0">
              <w:rPr>
                <w:rFonts w:ascii="Abadi" w:hAnsi="Abadi"/>
                <w:sz w:val="18"/>
                <w:szCs w:val="18"/>
              </w:rPr>
              <w:t xml:space="preserve"> (2a, 2b) </w:t>
            </w:r>
          </w:p>
          <w:p w14:paraId="2DDDFEA9" w14:textId="6EB27738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9. This is Hardcore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(2d, 2e)</w:t>
            </w:r>
          </w:p>
          <w:p w14:paraId="38A8D892" w14:textId="6B8D4863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10. Ordering the Earths Layers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(2a)</w:t>
            </w:r>
          </w:p>
          <w:p w14:paraId="729D743B" w14:textId="189F02D3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11. Minerals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(2b)</w:t>
            </w:r>
          </w:p>
          <w:p w14:paraId="2EBCCD68" w14:textId="5CDB3CD0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12. Fossils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(2b)</w:t>
            </w:r>
          </w:p>
          <w:p w14:paraId="16B72C01" w14:textId="13BF8C39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13. Animals and their Homes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(2d) </w:t>
            </w:r>
          </w:p>
          <w:p w14:paraId="0EB80B25" w14:textId="4BAC2F1E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14. What have we learned?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(2c)</w:t>
            </w:r>
          </w:p>
          <w:p w14:paraId="769E87F1" w14:textId="00F0B938" w:rsidR="003533DB" w:rsidRPr="00053DF0" w:rsidRDefault="003533DB" w:rsidP="00281B94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15. Rock Collectors</w:t>
            </w:r>
            <w:r w:rsidR="00CA4C31" w:rsidRPr="00053DF0">
              <w:rPr>
                <w:rFonts w:ascii="Abadi" w:hAnsi="Abadi"/>
                <w:sz w:val="18"/>
                <w:szCs w:val="18"/>
              </w:rPr>
              <w:t xml:space="preserve"> (2a, 2b)</w:t>
            </w:r>
          </w:p>
        </w:tc>
        <w:tc>
          <w:tcPr>
            <w:tcW w:w="2268" w:type="dxa"/>
            <w:shd w:val="clear" w:color="auto" w:fill="auto"/>
          </w:tcPr>
          <w:p w14:paraId="7A153C6A" w14:textId="73D29580" w:rsidR="003533DB" w:rsidRPr="00053DF0" w:rsidRDefault="003533DB" w:rsidP="000267E3">
            <w:pPr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Tamarind and the Star of Ishta by </w:t>
            </w:r>
            <w:r w:rsidR="00E6387D">
              <w:rPr>
                <w:rFonts w:ascii="Abadi" w:hAnsi="Abadi" w:cstheme="minorHAnsi"/>
                <w:b/>
                <w:bCs/>
                <w:sz w:val="18"/>
                <w:szCs w:val="18"/>
              </w:rPr>
              <w:t>Jasbinder Bilan</w:t>
            </w:r>
            <w:r w:rsidRPr="00053DF0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x15 sessions (Narrative)</w:t>
            </w:r>
          </w:p>
          <w:p w14:paraId="08784152" w14:textId="77777777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4A7BBFB0" w14:textId="3E2B0B2C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1. A question of Prediction</w:t>
            </w:r>
            <w:r w:rsidR="000C7187" w:rsidRPr="00053DF0">
              <w:rPr>
                <w:rFonts w:ascii="Abadi" w:hAnsi="Abadi" w:cstheme="minorHAnsi"/>
                <w:sz w:val="18"/>
                <w:szCs w:val="18"/>
              </w:rPr>
              <w:t xml:space="preserve"> (2b, 2d, 2e)</w:t>
            </w:r>
          </w:p>
          <w:p w14:paraId="539A64FB" w14:textId="488AEE9B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2. Great Expectations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(2d, 2h)</w:t>
            </w:r>
          </w:p>
          <w:p w14:paraId="07C30F16" w14:textId="571C5647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3. Text Detectives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(2d)</w:t>
            </w:r>
          </w:p>
          <w:p w14:paraId="34A1E699" w14:textId="3B0534DC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4. Infer and Infer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(2a, 2g)</w:t>
            </w:r>
          </w:p>
          <w:p w14:paraId="1CCE3B24" w14:textId="3283537B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5. The Phrase that Pays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(2a, 2g)</w:t>
            </w:r>
          </w:p>
          <w:p w14:paraId="6268E08E" w14:textId="41E447CE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6. Succinct Summaries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(2c)</w:t>
            </w:r>
          </w:p>
          <w:p w14:paraId="13DC6F5B" w14:textId="5504184C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7. Family Trees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(2f, 2h)</w:t>
            </w:r>
          </w:p>
          <w:p w14:paraId="675A9B67" w14:textId="5BFAF3D4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8. Inferring Intentions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(2d)</w:t>
            </w:r>
          </w:p>
          <w:p w14:paraId="731745EF" w14:textId="58B9B9C6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9. Linking up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(2c, 2f)</w:t>
            </w:r>
          </w:p>
          <w:p w14:paraId="2D3F319C" w14:textId="05C9DC79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10. Safest to Wildest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(2d, 2e)</w:t>
            </w:r>
          </w:p>
          <w:p w14:paraId="5C78C17F" w14:textId="5084AE84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11. Looking at language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(2b, 2c, 2h)</w:t>
            </w:r>
          </w:p>
          <w:p w14:paraId="01D86B5F" w14:textId="66F657B7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12. Vexing Vocabulary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(2a, 2g)</w:t>
            </w:r>
          </w:p>
          <w:p w14:paraId="1D105D09" w14:textId="0B2326A3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13. Charting Changes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(2f, 2h)</w:t>
            </w:r>
          </w:p>
          <w:p w14:paraId="31F37E5F" w14:textId="24EE3583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14. Making Up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(2b, 2c)</w:t>
            </w:r>
          </w:p>
          <w:p w14:paraId="7B7A17A5" w14:textId="77777777" w:rsidR="003533DB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15. Significant Summaries</w:t>
            </w:r>
            <w:r w:rsidR="002B33E8" w:rsidRPr="00053DF0">
              <w:rPr>
                <w:rFonts w:ascii="Abadi" w:hAnsi="Abadi" w:cstheme="minorHAnsi"/>
                <w:sz w:val="18"/>
                <w:szCs w:val="18"/>
              </w:rPr>
              <w:t xml:space="preserve"> (2h) </w:t>
            </w:r>
          </w:p>
          <w:p w14:paraId="3AD22A2D" w14:textId="5F9BEA58" w:rsidR="00053DF0" w:rsidRPr="00053DF0" w:rsidRDefault="00053DF0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2663" w:type="dxa"/>
            <w:gridSpan w:val="4"/>
            <w:shd w:val="clear" w:color="auto" w:fill="auto"/>
          </w:tcPr>
          <w:p w14:paraId="2D01278C" w14:textId="77777777" w:rsidR="003533DB" w:rsidRPr="00053DF0" w:rsidRDefault="003533DB" w:rsidP="00C464A0">
            <w:pPr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b/>
                <w:bCs/>
                <w:sz w:val="18"/>
                <w:szCs w:val="18"/>
              </w:rPr>
              <w:t>A Necklace of raindrops by Joan Aiken x15 sessions</w:t>
            </w:r>
          </w:p>
          <w:p w14:paraId="160A4FEC" w14:textId="77777777" w:rsidR="003533DB" w:rsidRPr="00053DF0" w:rsidRDefault="003533DB" w:rsidP="00C464A0">
            <w:pPr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b/>
                <w:bCs/>
                <w:sz w:val="18"/>
                <w:szCs w:val="18"/>
              </w:rPr>
              <w:t>(Short stories with morals)</w:t>
            </w:r>
          </w:p>
          <w:p w14:paraId="79ACFB16" w14:textId="77777777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334ABDB7" w14:textId="373DED9F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1. Exploring Genre</w:t>
            </w:r>
            <w:r w:rsidR="00292178" w:rsidRPr="00053DF0">
              <w:rPr>
                <w:rFonts w:ascii="Abadi" w:hAnsi="Abadi" w:cstheme="minorHAnsi"/>
                <w:sz w:val="18"/>
                <w:szCs w:val="18"/>
              </w:rPr>
              <w:t xml:space="preserve"> (2e, 2g, 2h)</w:t>
            </w:r>
          </w:p>
          <w:p w14:paraId="25A618C7" w14:textId="54DD03A4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2. Proving / disproving Predictions</w:t>
            </w:r>
            <w:r w:rsidR="00292178" w:rsidRPr="00053DF0">
              <w:rPr>
                <w:rFonts w:ascii="Abadi" w:hAnsi="Abadi" w:cstheme="minorHAnsi"/>
                <w:sz w:val="18"/>
                <w:szCs w:val="18"/>
              </w:rPr>
              <w:t xml:space="preserve"> (2b, 2e)</w:t>
            </w:r>
          </w:p>
          <w:p w14:paraId="52DDCF7D" w14:textId="78BBB0A8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3. Thinking About Themes</w:t>
            </w:r>
            <w:r w:rsidR="00292178" w:rsidRPr="00053DF0">
              <w:rPr>
                <w:rFonts w:ascii="Abadi" w:hAnsi="Abadi" w:cstheme="minorHAnsi"/>
                <w:sz w:val="18"/>
                <w:szCs w:val="18"/>
              </w:rPr>
              <w:t xml:space="preserve"> (2c, 2f)</w:t>
            </w:r>
          </w:p>
          <w:p w14:paraId="50308A88" w14:textId="6453A373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4. What’s in a name?</w:t>
            </w:r>
            <w:r w:rsidR="00292178" w:rsidRPr="00053DF0">
              <w:rPr>
                <w:rFonts w:ascii="Abadi" w:hAnsi="Abadi" w:cstheme="minorHAnsi"/>
                <w:sz w:val="18"/>
                <w:szCs w:val="18"/>
              </w:rPr>
              <w:t xml:space="preserve"> (2a, 2d, 2e, 2g)</w:t>
            </w:r>
          </w:p>
          <w:p w14:paraId="137BDFB3" w14:textId="071D27C6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5. Sorting Summaries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(2b, 2c)</w:t>
            </w:r>
          </w:p>
          <w:p w14:paraId="41F8865A" w14:textId="3D3FC258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6. Playing with words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(2a, 2g)</w:t>
            </w:r>
          </w:p>
          <w:p w14:paraId="625759D1" w14:textId="06716C0A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7. Sorting out Structures and Looking for Literacy Language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(2g)</w:t>
            </w:r>
          </w:p>
          <w:p w14:paraId="4A8FF57C" w14:textId="34BF747B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8. Retrieve to Infer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(2b, 2d, 2h)</w:t>
            </w:r>
          </w:p>
          <w:p w14:paraId="7580B137" w14:textId="3A761025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9. Looking for Patterns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(2f, 2g)</w:t>
            </w:r>
          </w:p>
          <w:p w14:paraId="4134C666" w14:textId="00B1A060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10. Who, what, why?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(2a, 2d, 2h)</w:t>
            </w:r>
          </w:p>
          <w:p w14:paraId="46A385CA" w14:textId="76A924D2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11. Read and Respond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(2b, 2d)</w:t>
            </w:r>
          </w:p>
          <w:p w14:paraId="1C6A7328" w14:textId="618CDE23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12. Building stamina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(2d)</w:t>
            </w:r>
          </w:p>
          <w:p w14:paraId="65CDC5D4" w14:textId="5360FBA3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13. Talk to the hand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(2b)</w:t>
            </w:r>
          </w:p>
          <w:p w14:paraId="56A0ABD2" w14:textId="63A151E1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14. Handle the Talk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(2b)</w:t>
            </w:r>
          </w:p>
          <w:p w14:paraId="4F19EC6F" w14:textId="77777777" w:rsidR="003533DB" w:rsidRPr="00053DF0" w:rsidRDefault="003533DB" w:rsidP="00C464A0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15. Likes, Dislikes, Puzzles and Connections</w:t>
            </w:r>
            <w:r w:rsidR="00042AB1" w:rsidRPr="00053DF0">
              <w:rPr>
                <w:rFonts w:ascii="Abadi" w:hAnsi="Abadi" w:cstheme="minorHAnsi"/>
                <w:sz w:val="18"/>
                <w:szCs w:val="18"/>
              </w:rPr>
              <w:t xml:space="preserve"> (2c, 2h)</w:t>
            </w:r>
          </w:p>
          <w:p w14:paraId="2BA8E37B" w14:textId="3910A86B" w:rsidR="00053DF0" w:rsidRPr="00053DF0" w:rsidRDefault="00053DF0" w:rsidP="00C464A0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14:paraId="0F069207" w14:textId="04AC5DD5" w:rsidR="003533DB" w:rsidRPr="00053DF0" w:rsidRDefault="003533DB" w:rsidP="00FB40AE">
            <w:pPr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I am the seed that grew the Tree by Fionna Waters x12 sessions (Poetry) </w:t>
            </w:r>
          </w:p>
          <w:p w14:paraId="0F002229" w14:textId="77777777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75FBD565" w14:textId="137769D9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1. Thinking about Poetry</w:t>
            </w:r>
            <w:r w:rsidR="007A5980" w:rsidRPr="00053DF0">
              <w:rPr>
                <w:rFonts w:ascii="Abadi" w:hAnsi="Abadi" w:cstheme="minorHAnsi"/>
                <w:sz w:val="18"/>
                <w:szCs w:val="18"/>
              </w:rPr>
              <w:t xml:space="preserve"> (2f, 2g)</w:t>
            </w:r>
          </w:p>
          <w:p w14:paraId="595431FD" w14:textId="58382652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2. Meet the Publisher</w:t>
            </w:r>
            <w:r w:rsidR="007A5980" w:rsidRPr="00053DF0">
              <w:rPr>
                <w:rFonts w:ascii="Abadi" w:hAnsi="Abadi" w:cstheme="minorHAnsi"/>
                <w:sz w:val="18"/>
                <w:szCs w:val="18"/>
              </w:rPr>
              <w:t xml:space="preserve"> (2c, 2d)</w:t>
            </w:r>
          </w:p>
          <w:p w14:paraId="365F1010" w14:textId="476C79E9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3. January</w:t>
            </w:r>
            <w:r w:rsidR="007A5980" w:rsidRPr="00053DF0">
              <w:rPr>
                <w:rFonts w:ascii="Abadi" w:hAnsi="Abadi" w:cstheme="minorHAnsi"/>
                <w:sz w:val="18"/>
                <w:szCs w:val="18"/>
              </w:rPr>
              <w:t xml:space="preserve"> (2a, 2e, 2g, 2h)</w:t>
            </w:r>
          </w:p>
          <w:p w14:paraId="08D31456" w14:textId="2C27F6E9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4. Frozen</w:t>
            </w:r>
            <w:r w:rsidR="007A5980" w:rsidRPr="00053DF0">
              <w:rPr>
                <w:rFonts w:ascii="Abadi" w:hAnsi="Abadi" w:cstheme="minorHAnsi"/>
                <w:sz w:val="18"/>
                <w:szCs w:val="18"/>
              </w:rPr>
              <w:t xml:space="preserve"> (2c, 2f, 2h)</w:t>
            </w:r>
          </w:p>
          <w:p w14:paraId="23B83CCC" w14:textId="2EA53510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5. The Wind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(2b, 2d)</w:t>
            </w:r>
          </w:p>
          <w:p w14:paraId="30594FF8" w14:textId="74F42A11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6. The Wind continued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(2g)</w:t>
            </w:r>
          </w:p>
          <w:p w14:paraId="310ECCB3" w14:textId="545A8D06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7. Spring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(2a, 2b)</w:t>
            </w:r>
          </w:p>
          <w:p w14:paraId="32435DDA" w14:textId="40787305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8. First Primrose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(2c, 2d)</w:t>
            </w:r>
          </w:p>
          <w:p w14:paraId="5DFE7F74" w14:textId="441F92E0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9. Voices of Water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(2d, 2e, 2g)</w:t>
            </w:r>
          </w:p>
          <w:p w14:paraId="1062D665" w14:textId="3ACC3625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10. Voices of Water continued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(2d, 2g)</w:t>
            </w:r>
          </w:p>
          <w:p w14:paraId="6C05FFA0" w14:textId="48AAFF76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11. Frog Hop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(2d)</w:t>
            </w:r>
          </w:p>
          <w:p w14:paraId="30B0DEBD" w14:textId="52BB3406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12. Summer Holidays</w:t>
            </w:r>
            <w:r w:rsidR="00803B0A" w:rsidRPr="00053DF0">
              <w:rPr>
                <w:rFonts w:ascii="Abadi" w:hAnsi="Abadi" w:cstheme="minorHAnsi"/>
                <w:sz w:val="18"/>
                <w:szCs w:val="18"/>
              </w:rPr>
              <w:t xml:space="preserve"> (2b, 2c, 2h)</w:t>
            </w:r>
          </w:p>
          <w:p w14:paraId="092BA514" w14:textId="7FF9E41B" w:rsidR="003533DB" w:rsidRPr="00053DF0" w:rsidRDefault="003533DB" w:rsidP="00FB40AE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shd w:val="clear" w:color="auto" w:fill="auto"/>
          </w:tcPr>
          <w:p w14:paraId="00494599" w14:textId="77777777" w:rsidR="003533DB" w:rsidRPr="00053DF0" w:rsidRDefault="003533DB" w:rsidP="000267E3">
            <w:pPr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b/>
                <w:bCs/>
                <w:sz w:val="18"/>
                <w:szCs w:val="18"/>
              </w:rPr>
              <w:t>Arthur and the Golden Rope by Joe Todd Stanton x 11 sessions (Narrative - Adventure)</w:t>
            </w:r>
          </w:p>
          <w:p w14:paraId="0DE8B4EB" w14:textId="77777777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19ED5BC3" w14:textId="14C23D38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1. Prediction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(2a, 2e)</w:t>
            </w:r>
          </w:p>
          <w:p w14:paraId="53B23B53" w14:textId="7B3F600E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2. Explaining vocabulary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(2a, 2e, 2f)</w:t>
            </w:r>
          </w:p>
          <w:p w14:paraId="610D75F3" w14:textId="1540D8E7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3. Retrieving Information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(2a, 2b, 2d, 2h)</w:t>
            </w:r>
          </w:p>
          <w:p w14:paraId="4E636829" w14:textId="43DC7636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4.  Retrieving Information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(2b, 2d, 2g)</w:t>
            </w:r>
          </w:p>
          <w:p w14:paraId="2EEBC6F8" w14:textId="05F4F68A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5.  Retrieving Information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(2b, 2d, 2e, 2f, 2g)</w:t>
            </w:r>
          </w:p>
          <w:p w14:paraId="10B48CCB" w14:textId="4745DD10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6. Role on the Wall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(2d, 2f, 2h)</w:t>
            </w:r>
          </w:p>
          <w:p w14:paraId="35B73FFF" w14:textId="5CCED15F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7.  Retrieving Information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(2a, 2b, 2c, 2g)</w:t>
            </w:r>
          </w:p>
          <w:p w14:paraId="1811105F" w14:textId="7D97E25F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8.  Retrieving Information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(2b, 2e, 2g)</w:t>
            </w:r>
          </w:p>
          <w:p w14:paraId="0A752312" w14:textId="4BCDF30F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9. Finding Evidence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(2b, 2d, 2g)</w:t>
            </w:r>
          </w:p>
          <w:p w14:paraId="390AB804" w14:textId="6028B898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10. I think </w:t>
            </w:r>
            <w:proofErr w:type="gramStart"/>
            <w:r w:rsidRPr="00053DF0">
              <w:rPr>
                <w:rFonts w:ascii="Abadi" w:hAnsi="Abadi" w:cstheme="minorHAnsi"/>
                <w:sz w:val="18"/>
                <w:szCs w:val="18"/>
              </w:rPr>
              <w:t>…..</w:t>
            </w:r>
            <w:proofErr w:type="gramEnd"/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(2h)</w:t>
            </w:r>
          </w:p>
          <w:p w14:paraId="6A689700" w14:textId="4E232236" w:rsidR="003533DB" w:rsidRPr="00053DF0" w:rsidRDefault="003533DB" w:rsidP="000267E3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11. Story Map</w:t>
            </w:r>
            <w:r w:rsidR="009C265C" w:rsidRPr="00053DF0">
              <w:rPr>
                <w:rFonts w:ascii="Abadi" w:hAnsi="Abadi" w:cstheme="minorHAnsi"/>
                <w:sz w:val="18"/>
                <w:szCs w:val="18"/>
              </w:rPr>
              <w:t xml:space="preserve"> (2c)</w:t>
            </w:r>
          </w:p>
        </w:tc>
      </w:tr>
      <w:tr w:rsidR="0075683D" w:rsidRPr="00281B94" w14:paraId="6C6ED43D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78B40E5D" w14:textId="77777777" w:rsidR="0075683D" w:rsidRPr="006F6BFA" w:rsidRDefault="0075683D" w:rsidP="006F6BFA">
            <w:pPr>
              <w:jc w:val="center"/>
              <w:rPr>
                <w:rFonts w:ascii="Abadi" w:hAnsi="Abadi"/>
                <w:b/>
                <w:bCs/>
                <w:noProof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noProof/>
                <w:sz w:val="20"/>
                <w:szCs w:val="20"/>
              </w:rPr>
              <w:t>Guided Reading</w:t>
            </w:r>
          </w:p>
          <w:p w14:paraId="29C6E6EF" w14:textId="24D22B3B" w:rsidR="0075683D" w:rsidRPr="006F6BFA" w:rsidRDefault="0075683D" w:rsidP="006F6BFA">
            <w:pPr>
              <w:jc w:val="center"/>
              <w:rPr>
                <w:rFonts w:ascii="Abadi" w:hAnsi="Abadi"/>
                <w:b/>
                <w:bCs/>
                <w:noProof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noProof/>
                <w:sz w:val="20"/>
                <w:szCs w:val="20"/>
              </w:rPr>
              <w:t>Content</w:t>
            </w:r>
            <w:r w:rsidR="006F6BFA">
              <w:rPr>
                <w:rFonts w:ascii="Abadi" w:hAnsi="Abadi"/>
                <w:b/>
                <w:bCs/>
                <w:noProof/>
                <w:sz w:val="20"/>
                <w:szCs w:val="20"/>
              </w:rPr>
              <w:t xml:space="preserve"> </w:t>
            </w:r>
            <w:r w:rsidRPr="006F6BFA">
              <w:rPr>
                <w:rFonts w:ascii="Abadi" w:hAnsi="Abadi"/>
                <w:b/>
                <w:bCs/>
                <w:noProof/>
                <w:sz w:val="20"/>
                <w:szCs w:val="20"/>
              </w:rPr>
              <w:t>Coverage</w:t>
            </w:r>
          </w:p>
        </w:tc>
        <w:tc>
          <w:tcPr>
            <w:tcW w:w="14889" w:type="dxa"/>
            <w:gridSpan w:val="18"/>
            <w:shd w:val="clear" w:color="auto" w:fill="auto"/>
          </w:tcPr>
          <w:p w14:paraId="445ADA20" w14:textId="0B7A18A6" w:rsidR="0075683D" w:rsidRPr="003914C7" w:rsidRDefault="0075683D" w:rsidP="0075683D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noProof/>
                <w:sz w:val="20"/>
                <w:szCs w:val="20"/>
              </w:rPr>
              <w:drawing>
                <wp:inline distT="0" distB="0" distL="0" distR="0" wp14:anchorId="107BB645" wp14:editId="21350E80">
                  <wp:extent cx="6980555" cy="11703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055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3D" w:rsidRPr="00281B94" w14:paraId="5C5B6A1C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2430017E" w14:textId="77777777" w:rsidR="0075683D" w:rsidRPr="006F6BFA" w:rsidRDefault="0075683D" w:rsidP="0075683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noProof/>
                <w:sz w:val="20"/>
                <w:szCs w:val="20"/>
              </w:rPr>
              <w:t>Year 3 Spelling</w:t>
            </w:r>
          </w:p>
          <w:p w14:paraId="3D41E5D5" w14:textId="77777777" w:rsidR="0075683D" w:rsidRPr="006F6BFA" w:rsidRDefault="0075683D" w:rsidP="0075683D">
            <w:pPr>
              <w:jc w:val="center"/>
              <w:rPr>
                <w:rFonts w:ascii="Abadi" w:hAnsi="Aba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42378F19" w14:textId="284D0768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1. The /ow/ sound spelled ‘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ou</w:t>
            </w:r>
            <w:proofErr w:type="spellEnd"/>
            <w:r w:rsidRPr="00053DF0">
              <w:rPr>
                <w:rFonts w:ascii="Abadi" w:hAnsi="Abadi"/>
                <w:sz w:val="18"/>
                <w:szCs w:val="18"/>
              </w:rPr>
              <w:t xml:space="preserve">.’ Found often in the middle of words, sometimes at the beginning and very rarely at the end of words. </w:t>
            </w:r>
          </w:p>
          <w:p w14:paraId="687994D6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lastRenderedPageBreak/>
              <w:t>2. The /u/ sound spelled ‘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ou</w:t>
            </w:r>
            <w:proofErr w:type="spellEnd"/>
            <w:r w:rsidRPr="00053DF0">
              <w:rPr>
                <w:rFonts w:ascii="Abadi" w:hAnsi="Abadi"/>
                <w:sz w:val="18"/>
                <w:szCs w:val="18"/>
              </w:rPr>
              <w:t>.’ This digraph is only found in the middle of words.</w:t>
            </w:r>
          </w:p>
          <w:p w14:paraId="1B4FBF05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3. Spelling Rule: The /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i</w:t>
            </w:r>
            <w:proofErr w:type="spellEnd"/>
            <w:r w:rsidRPr="00053DF0">
              <w:rPr>
                <w:rFonts w:ascii="Abadi" w:hAnsi="Abadi"/>
                <w:sz w:val="18"/>
                <w:szCs w:val="18"/>
              </w:rPr>
              <w:t>/ sound spelled with a ‘y.’</w:t>
            </w:r>
          </w:p>
          <w:p w14:paraId="5D5FDE28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4. Words with endings that sound like /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ze</w:t>
            </w:r>
            <w:proofErr w:type="spellEnd"/>
            <w:r w:rsidRPr="00053DF0">
              <w:rPr>
                <w:rFonts w:ascii="Abadi" w:hAnsi="Abadi"/>
                <w:sz w:val="18"/>
                <w:szCs w:val="18"/>
              </w:rPr>
              <w:t xml:space="preserve">/ as in measure are always spelled with ‘-sure.’ </w:t>
            </w:r>
          </w:p>
          <w:p w14:paraId="41DA9F57" w14:textId="6334B582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5. Words with endings that sound like /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ch</w:t>
            </w:r>
            <w:proofErr w:type="spellEnd"/>
            <w:r w:rsidRPr="00053DF0">
              <w:rPr>
                <w:rFonts w:ascii="Abadi" w:hAnsi="Abadi"/>
                <w:sz w:val="18"/>
                <w:szCs w:val="18"/>
              </w:rPr>
              <w:t>/ is often spelled –’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ture</w:t>
            </w:r>
            <w:proofErr w:type="spellEnd"/>
            <w:r w:rsidRPr="00053DF0">
              <w:rPr>
                <w:rFonts w:ascii="Abadi" w:hAnsi="Abadi"/>
                <w:sz w:val="18"/>
                <w:szCs w:val="18"/>
              </w:rPr>
              <w:t>’</w:t>
            </w:r>
            <w:r w:rsidR="00163F2F" w:rsidRPr="00053DF0">
              <w:rPr>
                <w:rFonts w:ascii="Abadi" w:hAnsi="Abadi"/>
                <w:sz w:val="18"/>
                <w:szCs w:val="18"/>
              </w:rPr>
              <w:t xml:space="preserve"> </w:t>
            </w:r>
            <w:r w:rsidRPr="00053DF0">
              <w:rPr>
                <w:rFonts w:ascii="Abadi" w:hAnsi="Abadi"/>
                <w:sz w:val="18"/>
                <w:szCs w:val="18"/>
              </w:rPr>
              <w:t>unless the root word ends in (t)</w:t>
            </w:r>
            <w:proofErr w:type="spellStart"/>
            <w:r w:rsidRPr="00053DF0">
              <w:rPr>
                <w:rFonts w:ascii="Abadi" w:hAnsi="Abadi"/>
                <w:sz w:val="18"/>
                <w:szCs w:val="18"/>
              </w:rPr>
              <w:t>ch.</w:t>
            </w:r>
            <w:proofErr w:type="spellEnd"/>
          </w:p>
          <w:p w14:paraId="241B0116" w14:textId="7B1F9B4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6. Challenge words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694E85C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lastRenderedPageBreak/>
              <w:t>7. Words with the prefix ’re-’ ‘re-’ means ‘again’ or ‘back.’</w:t>
            </w:r>
          </w:p>
          <w:p w14:paraId="19A2C4C0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 xml:space="preserve">8. The prefix ’dis-’ which has a negative meaning. It often </w:t>
            </w:r>
            <w:r w:rsidRPr="00053DF0">
              <w:rPr>
                <w:rFonts w:ascii="Abadi" w:hAnsi="Abadi"/>
                <w:sz w:val="18"/>
                <w:szCs w:val="18"/>
              </w:rPr>
              <w:lastRenderedPageBreak/>
              <w:t xml:space="preserve">means ‘does not’ as in does not agree = </w:t>
            </w:r>
          </w:p>
          <w:p w14:paraId="1462BD7D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 xml:space="preserve">disagree. </w:t>
            </w:r>
          </w:p>
          <w:p w14:paraId="2B0C1FAE" w14:textId="77777777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 xml:space="preserve">9. The prefix ’mis-’ This is another prefix with negative meanings. </w:t>
            </w:r>
          </w:p>
          <w:p w14:paraId="1DEDE9BC" w14:textId="78242B31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 xml:space="preserve">10. Adding suffixes beginning with vowel letters to words of more than one syllable. The consonant letter is not doubled if the syllable is unstressed. </w:t>
            </w:r>
          </w:p>
          <w:p w14:paraId="61EDF46D" w14:textId="2F6A9E70" w:rsidR="0075683D" w:rsidRPr="00053DF0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11. Adding suffixes beginning with vowel letters to words of more than one syllable. If the last syllable of a word is stressed and ends with one consonant letter which has just one vowel letter before it, the final consonant letter is doubled.</w:t>
            </w:r>
          </w:p>
          <w:p w14:paraId="71AFF7DD" w14:textId="77777777" w:rsidR="0075683D" w:rsidRDefault="0075683D" w:rsidP="0075683D">
            <w:pPr>
              <w:rPr>
                <w:rFonts w:ascii="Abadi" w:hAnsi="Abadi"/>
                <w:sz w:val="18"/>
                <w:szCs w:val="18"/>
              </w:rPr>
            </w:pPr>
            <w:r w:rsidRPr="00053DF0">
              <w:rPr>
                <w:rFonts w:ascii="Abadi" w:hAnsi="Abadi"/>
                <w:sz w:val="18"/>
                <w:szCs w:val="18"/>
              </w:rPr>
              <w:t>12. Challenge words</w:t>
            </w:r>
          </w:p>
          <w:p w14:paraId="3B056144" w14:textId="12D432DD" w:rsidR="00053DF0" w:rsidRPr="00053DF0" w:rsidRDefault="00053DF0" w:rsidP="0075683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82B7007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 xml:space="preserve">13. The long vowel /a/ sound spelled ‘ai’ </w:t>
            </w:r>
          </w:p>
          <w:p w14:paraId="6575AD29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14. The long /a/ vowel sound spelled ’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ei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.’</w:t>
            </w:r>
          </w:p>
          <w:p w14:paraId="6E80E36B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15. The long /a/ vowel sound spelled ’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ey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.’</w:t>
            </w:r>
          </w:p>
          <w:p w14:paraId="61A184CB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>16. Adding the suffix 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ly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. Adding the 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ly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 suffix to an adjective turns it into an adverb. </w:t>
            </w:r>
          </w:p>
          <w:p w14:paraId="49B6F1A5" w14:textId="1E99F761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17. Homophones – words which have the same pronunciation but different meanings and/or spellings. </w:t>
            </w:r>
          </w:p>
          <w:p w14:paraId="587130FD" w14:textId="0A612488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18. Challenge Words</w:t>
            </w:r>
          </w:p>
        </w:tc>
        <w:tc>
          <w:tcPr>
            <w:tcW w:w="2663" w:type="dxa"/>
            <w:gridSpan w:val="4"/>
            <w:shd w:val="clear" w:color="auto" w:fill="auto"/>
          </w:tcPr>
          <w:p w14:paraId="4BC323DD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>19. The /l/ sound spelled ‘-al’ at the end of words.</w:t>
            </w:r>
          </w:p>
          <w:p w14:paraId="1843A071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20. The /l/ sound spelled ‘-le’ at the end of words. </w:t>
            </w:r>
          </w:p>
          <w:p w14:paraId="756EC9A4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>21. Adding the suffix ‘–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ly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’ when the root word ends in ‘-le’ then the ‘-le’ is changed to ‘-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ly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.’</w:t>
            </w:r>
          </w:p>
          <w:p w14:paraId="363A9A6E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22. Adding the suffix ‘-ally’ which is used instead of ‘-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ly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’ when the root word ends in ‘–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ic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.’</w:t>
            </w:r>
          </w:p>
          <w:p w14:paraId="01433F90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23. Adding the suffix 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ly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. Words which do not follow the rules.</w:t>
            </w:r>
          </w:p>
          <w:p w14:paraId="09713819" w14:textId="0BEA2360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24. Challenge Words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305BC5DC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>25. Words ending in ‘-er’ when the root word ends in (t)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ch.</w:t>
            </w:r>
            <w:proofErr w:type="spellEnd"/>
          </w:p>
          <w:p w14:paraId="4BC25FCD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26. Words with the /k/ sound spelled ‘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ch.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’ These </w:t>
            </w: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 xml:space="preserve">words have their origins in the Greek language. </w:t>
            </w:r>
          </w:p>
          <w:p w14:paraId="4EFDB856" w14:textId="13B41264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27. Words ending with the /g/ sound spelled ‘–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gue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’ and the /k/ sound spelled ‘–que.’ These words are French in origin. </w:t>
            </w:r>
          </w:p>
          <w:p w14:paraId="7695917B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28. Words with the /s/ sound spelled ’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sc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’ which is Latin in its origin. </w:t>
            </w:r>
          </w:p>
          <w:p w14:paraId="62FB1E82" w14:textId="6A7867A2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29. Homophones: Words which have the same pronunciation but</w:t>
            </w:r>
            <w:r w:rsidR="00163F2F" w:rsidRPr="00053DF0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different meanings and/or </w:t>
            </w:r>
          </w:p>
          <w:p w14:paraId="56CE40C2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 xml:space="preserve">spellings. </w:t>
            </w:r>
          </w:p>
          <w:p w14:paraId="5781D6EB" w14:textId="41974305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30. Challenge Words</w:t>
            </w:r>
          </w:p>
        </w:tc>
        <w:tc>
          <w:tcPr>
            <w:tcW w:w="2557" w:type="dxa"/>
            <w:gridSpan w:val="6"/>
            <w:shd w:val="clear" w:color="auto" w:fill="auto"/>
          </w:tcPr>
          <w:p w14:paraId="62F2E9E9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>31. The suffix ‘–</w:t>
            </w:r>
            <w:proofErr w:type="spellStart"/>
            <w:r w:rsidRPr="00053DF0">
              <w:rPr>
                <w:rFonts w:ascii="Abadi" w:hAnsi="Abadi" w:cstheme="minorHAnsi"/>
                <w:sz w:val="18"/>
                <w:szCs w:val="18"/>
              </w:rPr>
              <w:t>sion</w:t>
            </w:r>
            <w:proofErr w:type="spellEnd"/>
            <w:r w:rsidRPr="00053DF0">
              <w:rPr>
                <w:rFonts w:ascii="Abadi" w:hAnsi="Abadi" w:cstheme="minorHAnsi"/>
                <w:sz w:val="18"/>
                <w:szCs w:val="18"/>
              </w:rPr>
              <w:t>’</w:t>
            </w:r>
          </w:p>
          <w:p w14:paraId="1C047A58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32. Revision – spelling rules we have learned in Stage 3.</w:t>
            </w:r>
          </w:p>
          <w:p w14:paraId="72D64E9E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33. Revision – spelling rules we have learned in Stage 3.</w:t>
            </w:r>
          </w:p>
          <w:p w14:paraId="2292FCA2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lastRenderedPageBreak/>
              <w:t>34. Revision – spelling rules we have learned in Stage 3.</w:t>
            </w:r>
          </w:p>
          <w:p w14:paraId="7BF2A8CA" w14:textId="77777777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35. Revision – spelling rules we have learned in Stage 3.</w:t>
            </w:r>
          </w:p>
          <w:p w14:paraId="2B1EEC49" w14:textId="27425AB3" w:rsidR="0075683D" w:rsidRPr="00053DF0" w:rsidRDefault="0075683D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053DF0">
              <w:rPr>
                <w:rFonts w:ascii="Abadi" w:hAnsi="Abadi" w:cstheme="minorHAnsi"/>
                <w:sz w:val="18"/>
                <w:szCs w:val="18"/>
              </w:rPr>
              <w:t>36. Revision – spelling rules we have learned in Stage 3</w:t>
            </w:r>
          </w:p>
        </w:tc>
      </w:tr>
      <w:tr w:rsidR="00E40F52" w:rsidRPr="00281B94" w14:paraId="566A0F9D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0C68F7FB" w14:textId="6AB47363" w:rsidR="00E40F52" w:rsidRPr="00E40F52" w:rsidRDefault="00E40F52" w:rsidP="00E40F52">
            <w:pPr>
              <w:jc w:val="center"/>
              <w:rPr>
                <w:rFonts w:ascii="Abadi" w:hAnsi="Abadi"/>
                <w:b/>
                <w:bCs/>
                <w:noProof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noProof/>
                <w:sz w:val="20"/>
                <w:szCs w:val="20"/>
              </w:rPr>
              <w:lastRenderedPageBreak/>
              <w:t>Handwriting</w:t>
            </w:r>
          </w:p>
          <w:p w14:paraId="0617A488" w14:textId="53EB9641" w:rsidR="00E40F52" w:rsidRPr="006F6BFA" w:rsidRDefault="00E40F52" w:rsidP="00E40F52">
            <w:pPr>
              <w:jc w:val="center"/>
              <w:rPr>
                <w:rFonts w:ascii="Abadi" w:hAnsi="Abadi"/>
                <w:b/>
                <w:bCs/>
                <w:noProof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noProof/>
                <w:sz w:val="20"/>
                <w:szCs w:val="20"/>
              </w:rPr>
              <w:t xml:space="preserve">(Continuous Cursive)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4F5E7B9" w14:textId="4D9480BB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The Ladder Family</w:t>
            </w:r>
          </w:p>
          <w:p w14:paraId="42DD61D9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</w:p>
          <w:p w14:paraId="2B91D050" w14:textId="68C75A3A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The letter l</w:t>
            </w:r>
          </w:p>
          <w:p w14:paraId="567B0CAA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The letter </w:t>
            </w:r>
            <w:proofErr w:type="spellStart"/>
            <w:r>
              <w:rPr>
                <w:rFonts w:ascii="Abadi" w:hAnsi="Abadi"/>
                <w:sz w:val="18"/>
                <w:szCs w:val="18"/>
              </w:rPr>
              <w:t>i</w:t>
            </w:r>
            <w:proofErr w:type="spellEnd"/>
          </w:p>
          <w:p w14:paraId="5727156E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The letter u</w:t>
            </w:r>
          </w:p>
          <w:p w14:paraId="1D7C6EFD" w14:textId="4208C676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The letter t</w:t>
            </w:r>
          </w:p>
          <w:p w14:paraId="3858C49A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The letter y</w:t>
            </w:r>
          </w:p>
          <w:p w14:paraId="540FB505" w14:textId="29F28063" w:rsidR="00E40F52" w:rsidRPr="00053DF0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The letter j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A6B849B" w14:textId="2D2C7011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The One-Armed Robot Family</w:t>
            </w:r>
          </w:p>
          <w:p w14:paraId="1CD3F499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</w:p>
          <w:p w14:paraId="36154820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The letter n</w:t>
            </w:r>
          </w:p>
          <w:p w14:paraId="0EBBC0A4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The letter m</w:t>
            </w:r>
          </w:p>
          <w:p w14:paraId="11D35B03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The letter h</w:t>
            </w:r>
          </w:p>
          <w:p w14:paraId="40FE6CCB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Handwriting Practice</w:t>
            </w:r>
          </w:p>
          <w:p w14:paraId="483A35BC" w14:textId="77777777" w:rsidR="00E40F52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 Handwriting Practice</w:t>
            </w:r>
          </w:p>
          <w:p w14:paraId="79A062D2" w14:textId="29AEACEB" w:rsidR="00E40F52" w:rsidRPr="00053DF0" w:rsidRDefault="00E40F52" w:rsidP="0075683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 Handwriting Practice</w:t>
            </w:r>
          </w:p>
        </w:tc>
        <w:tc>
          <w:tcPr>
            <w:tcW w:w="2268" w:type="dxa"/>
            <w:shd w:val="clear" w:color="auto" w:fill="auto"/>
          </w:tcPr>
          <w:p w14:paraId="44826A1C" w14:textId="77777777" w:rsidR="00E40F52" w:rsidRDefault="00E40F52" w:rsidP="0075683D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>The One-Armed Robot Family</w:t>
            </w:r>
          </w:p>
          <w:p w14:paraId="1F1E4CBE" w14:textId="77777777" w:rsidR="00E40F52" w:rsidRDefault="00E40F52" w:rsidP="0075683D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4FF76A25" w14:textId="3982EDE1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1. The letter </w:t>
            </w:r>
            <w:r>
              <w:rPr>
                <w:rFonts w:ascii="Abadi" w:hAnsi="Abadi" w:cstheme="minorHAnsi"/>
                <w:sz w:val="18"/>
                <w:szCs w:val="18"/>
              </w:rPr>
              <w:t>k</w:t>
            </w:r>
          </w:p>
          <w:p w14:paraId="61AFEED9" w14:textId="057EA24A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2. The letter </w:t>
            </w:r>
            <w:r>
              <w:rPr>
                <w:rFonts w:ascii="Abadi" w:hAnsi="Abadi" w:cstheme="minorHAnsi"/>
                <w:sz w:val="18"/>
                <w:szCs w:val="18"/>
              </w:rPr>
              <w:t>b</w:t>
            </w:r>
          </w:p>
          <w:p w14:paraId="356AD9C4" w14:textId="28549CFD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3. The letter </w:t>
            </w:r>
            <w:r>
              <w:rPr>
                <w:rFonts w:ascii="Abadi" w:hAnsi="Abadi" w:cstheme="minorHAnsi"/>
                <w:sz w:val="18"/>
                <w:szCs w:val="18"/>
              </w:rPr>
              <w:t>p</w:t>
            </w:r>
          </w:p>
          <w:p w14:paraId="5F31135C" w14:textId="6C36B903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4. </w:t>
            </w:r>
            <w:r>
              <w:rPr>
                <w:rFonts w:ascii="Abadi" w:hAnsi="Abadi" w:cstheme="minorHAnsi"/>
                <w:sz w:val="18"/>
                <w:szCs w:val="18"/>
              </w:rPr>
              <w:t>The letter r</w:t>
            </w:r>
          </w:p>
          <w:p w14:paraId="78C0A47C" w14:textId="77777777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>5.  Handwriting Practice</w:t>
            </w:r>
          </w:p>
          <w:p w14:paraId="44D7AC47" w14:textId="77777777" w:rsid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>6.  Handwriting Practice</w:t>
            </w:r>
          </w:p>
          <w:p w14:paraId="18FC029C" w14:textId="6AAB3330" w:rsidR="00F26A9A" w:rsidRPr="00053DF0" w:rsidRDefault="00F26A9A" w:rsidP="00E40F52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2663" w:type="dxa"/>
            <w:gridSpan w:val="4"/>
            <w:shd w:val="clear" w:color="auto" w:fill="auto"/>
          </w:tcPr>
          <w:p w14:paraId="19522A20" w14:textId="77777777" w:rsidR="00E40F52" w:rsidRDefault="00E40F52" w:rsidP="0075683D">
            <w:pPr>
              <w:rPr>
                <w:rFonts w:ascii="Abadi" w:hAnsi="Abadi" w:cstheme="minorHAnsi"/>
                <w:sz w:val="18"/>
                <w:szCs w:val="18"/>
              </w:rPr>
            </w:pPr>
            <w:r>
              <w:rPr>
                <w:rFonts w:ascii="Abadi" w:hAnsi="Abadi" w:cstheme="minorHAnsi"/>
                <w:sz w:val="18"/>
                <w:szCs w:val="18"/>
              </w:rPr>
              <w:t>The Curly Caterpillar Family</w:t>
            </w:r>
          </w:p>
          <w:p w14:paraId="6CBED21A" w14:textId="77777777" w:rsidR="00E40F52" w:rsidRDefault="00E40F52" w:rsidP="0075683D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6E815767" w14:textId="73146A18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1. The letter </w:t>
            </w:r>
            <w:r w:rsidR="005B68E8">
              <w:rPr>
                <w:rFonts w:ascii="Abadi" w:hAnsi="Abadi" w:cstheme="minorHAnsi"/>
                <w:sz w:val="18"/>
                <w:szCs w:val="18"/>
              </w:rPr>
              <w:t>c</w:t>
            </w:r>
          </w:p>
          <w:p w14:paraId="7303066C" w14:textId="6A24C0A6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2. The letter </w:t>
            </w:r>
            <w:r w:rsidR="005B68E8">
              <w:rPr>
                <w:rFonts w:ascii="Abadi" w:hAnsi="Abadi" w:cstheme="minorHAnsi"/>
                <w:sz w:val="18"/>
                <w:szCs w:val="18"/>
              </w:rPr>
              <w:t>a</w:t>
            </w:r>
          </w:p>
          <w:p w14:paraId="561A4EC0" w14:textId="4D730748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3. The letter </w:t>
            </w:r>
            <w:r w:rsidR="005B68E8">
              <w:rPr>
                <w:rFonts w:ascii="Abadi" w:hAnsi="Abadi" w:cstheme="minorHAnsi"/>
                <w:sz w:val="18"/>
                <w:szCs w:val="18"/>
              </w:rPr>
              <w:t>d</w:t>
            </w:r>
          </w:p>
          <w:p w14:paraId="4A4BFCC8" w14:textId="68E704C6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4. The letter </w:t>
            </w:r>
            <w:r w:rsidR="005B68E8">
              <w:rPr>
                <w:rFonts w:ascii="Abadi" w:hAnsi="Abadi" w:cstheme="minorHAnsi"/>
                <w:sz w:val="18"/>
                <w:szCs w:val="18"/>
              </w:rPr>
              <w:t>e</w:t>
            </w:r>
          </w:p>
          <w:p w14:paraId="602D671C" w14:textId="2A29A069" w:rsidR="00E40F52" w:rsidRP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5. </w:t>
            </w:r>
            <w:r w:rsidR="005B68E8" w:rsidRPr="005B68E8">
              <w:rPr>
                <w:rFonts w:ascii="Abadi" w:hAnsi="Abadi" w:cstheme="minorHAnsi"/>
                <w:sz w:val="18"/>
                <w:szCs w:val="18"/>
              </w:rPr>
              <w:t xml:space="preserve">The letter </w:t>
            </w:r>
            <w:r w:rsidR="005B68E8">
              <w:rPr>
                <w:rFonts w:ascii="Abadi" w:hAnsi="Abadi" w:cstheme="minorHAnsi"/>
                <w:sz w:val="18"/>
                <w:szCs w:val="18"/>
              </w:rPr>
              <w:t>s</w:t>
            </w:r>
          </w:p>
          <w:p w14:paraId="4DF9BA85" w14:textId="3124A14D" w:rsidR="00E40F52" w:rsidRDefault="00E40F52" w:rsidP="00E40F52">
            <w:pPr>
              <w:rPr>
                <w:rFonts w:ascii="Abadi" w:hAnsi="Abadi" w:cstheme="minorHAnsi"/>
                <w:sz w:val="18"/>
                <w:szCs w:val="18"/>
              </w:rPr>
            </w:pPr>
            <w:r w:rsidRPr="00E40F52">
              <w:rPr>
                <w:rFonts w:ascii="Abadi" w:hAnsi="Abadi" w:cstheme="minorHAnsi"/>
                <w:sz w:val="18"/>
                <w:szCs w:val="18"/>
              </w:rPr>
              <w:t xml:space="preserve">6. </w:t>
            </w:r>
            <w:r w:rsidR="005B68E8" w:rsidRPr="005B68E8">
              <w:rPr>
                <w:rFonts w:ascii="Abadi" w:hAnsi="Abadi" w:cstheme="minorHAnsi"/>
                <w:sz w:val="18"/>
                <w:szCs w:val="18"/>
              </w:rPr>
              <w:t xml:space="preserve">The letter </w:t>
            </w:r>
            <w:r w:rsidR="005B68E8">
              <w:rPr>
                <w:rFonts w:ascii="Abadi" w:hAnsi="Abadi" w:cstheme="minorHAnsi"/>
                <w:sz w:val="18"/>
                <w:szCs w:val="18"/>
              </w:rPr>
              <w:t>g</w:t>
            </w:r>
          </w:p>
          <w:p w14:paraId="16FCD8F1" w14:textId="0C9868D0" w:rsidR="005B68E8" w:rsidRPr="00053DF0" w:rsidRDefault="005B68E8" w:rsidP="00E40F52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14:paraId="06207A9A" w14:textId="77777777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>The Curly Caterpillar Family</w:t>
            </w:r>
          </w:p>
          <w:p w14:paraId="270C171A" w14:textId="77777777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15DEF9EB" w14:textId="29660D9D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1. The letter </w:t>
            </w:r>
            <w:r>
              <w:rPr>
                <w:rFonts w:ascii="Abadi" w:hAnsi="Abadi" w:cstheme="minorHAnsi"/>
                <w:sz w:val="18"/>
                <w:szCs w:val="18"/>
              </w:rPr>
              <w:t>f</w:t>
            </w:r>
          </w:p>
          <w:p w14:paraId="26266C10" w14:textId="69A374F1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2. The letter </w:t>
            </w:r>
            <w:r>
              <w:rPr>
                <w:rFonts w:ascii="Abadi" w:hAnsi="Abadi" w:cstheme="minorHAnsi"/>
                <w:sz w:val="18"/>
                <w:szCs w:val="18"/>
              </w:rPr>
              <w:t>q</w:t>
            </w:r>
          </w:p>
          <w:p w14:paraId="2B0C646D" w14:textId="6CE541D7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3. The letter </w:t>
            </w:r>
            <w:r>
              <w:rPr>
                <w:rFonts w:ascii="Abadi" w:hAnsi="Abadi" w:cstheme="minorHAnsi"/>
                <w:sz w:val="18"/>
                <w:szCs w:val="18"/>
              </w:rPr>
              <w:t>o</w:t>
            </w:r>
          </w:p>
          <w:p w14:paraId="15756F6F" w14:textId="6D8BAF35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4. The letter </w:t>
            </w:r>
            <w:r>
              <w:rPr>
                <w:rFonts w:ascii="Abadi" w:hAnsi="Abadi" w:cstheme="minorHAnsi"/>
                <w:sz w:val="18"/>
                <w:szCs w:val="18"/>
              </w:rPr>
              <w:t>z</w:t>
            </w:r>
          </w:p>
          <w:p w14:paraId="5540B3E3" w14:textId="3EB60CFA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5. The letter </w:t>
            </w:r>
            <w:r>
              <w:rPr>
                <w:rFonts w:ascii="Abadi" w:hAnsi="Abadi" w:cstheme="minorHAnsi"/>
                <w:sz w:val="18"/>
                <w:szCs w:val="18"/>
              </w:rPr>
              <w:t>v</w:t>
            </w:r>
          </w:p>
          <w:p w14:paraId="7D1B46DA" w14:textId="0B01CD9D" w:rsidR="00E40F52" w:rsidRPr="00053DF0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6. The letter </w:t>
            </w:r>
            <w:r>
              <w:rPr>
                <w:rFonts w:ascii="Abadi" w:hAnsi="Abadi" w:cstheme="minorHAnsi"/>
                <w:sz w:val="18"/>
                <w:szCs w:val="18"/>
              </w:rPr>
              <w:t>w</w:t>
            </w:r>
          </w:p>
        </w:tc>
        <w:tc>
          <w:tcPr>
            <w:tcW w:w="2557" w:type="dxa"/>
            <w:gridSpan w:val="6"/>
            <w:shd w:val="clear" w:color="auto" w:fill="auto"/>
          </w:tcPr>
          <w:p w14:paraId="3B03AFC0" w14:textId="77777777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>The Curly Caterpillar Family</w:t>
            </w:r>
          </w:p>
          <w:p w14:paraId="177A2362" w14:textId="77777777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</w:p>
          <w:p w14:paraId="43AC16C8" w14:textId="48AF2E52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1. The letter </w:t>
            </w:r>
            <w:r>
              <w:rPr>
                <w:rFonts w:ascii="Abadi" w:hAnsi="Abadi" w:cstheme="minorHAnsi"/>
                <w:sz w:val="18"/>
                <w:szCs w:val="18"/>
              </w:rPr>
              <w:t>x</w:t>
            </w:r>
          </w:p>
          <w:p w14:paraId="3BF2C8A1" w14:textId="504B1542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2. </w:t>
            </w:r>
            <w:r>
              <w:rPr>
                <w:rFonts w:ascii="Abadi" w:hAnsi="Abadi" w:cstheme="minorHAnsi"/>
                <w:sz w:val="18"/>
                <w:szCs w:val="18"/>
              </w:rPr>
              <w:t>Assess and Review</w:t>
            </w:r>
          </w:p>
          <w:p w14:paraId="6C079763" w14:textId="3F50EF6D" w:rsidR="0088016B" w:rsidRPr="0088016B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3. </w:t>
            </w:r>
            <w:r>
              <w:t xml:space="preserve"> </w:t>
            </w:r>
            <w:r w:rsidRPr="0088016B">
              <w:rPr>
                <w:rFonts w:ascii="Abadi" w:hAnsi="Abadi" w:cstheme="minorHAnsi"/>
                <w:sz w:val="18"/>
                <w:szCs w:val="18"/>
              </w:rPr>
              <w:t>Assess and Review</w:t>
            </w:r>
          </w:p>
          <w:p w14:paraId="7A479511" w14:textId="2B8B8265" w:rsidR="0088016B" w:rsidRPr="00053DF0" w:rsidRDefault="0088016B" w:rsidP="0088016B">
            <w:pPr>
              <w:rPr>
                <w:rFonts w:ascii="Abadi" w:hAnsi="Abadi" w:cstheme="minorHAnsi"/>
                <w:sz w:val="18"/>
                <w:szCs w:val="18"/>
              </w:rPr>
            </w:pPr>
            <w:r w:rsidRPr="0088016B">
              <w:rPr>
                <w:rFonts w:ascii="Abadi" w:hAnsi="Abadi" w:cstheme="minorHAnsi"/>
                <w:sz w:val="18"/>
                <w:szCs w:val="18"/>
              </w:rPr>
              <w:t xml:space="preserve">4. </w:t>
            </w:r>
            <w:r>
              <w:rPr>
                <w:rFonts w:ascii="Abadi" w:hAnsi="Abadi" w:cstheme="minorHAnsi"/>
                <w:sz w:val="18"/>
                <w:szCs w:val="18"/>
              </w:rPr>
              <w:t xml:space="preserve"> Handwriting Practice</w:t>
            </w:r>
          </w:p>
          <w:p w14:paraId="4C90F88E" w14:textId="77777777" w:rsidR="00E40F52" w:rsidRDefault="007723A8" w:rsidP="0088016B">
            <w:pPr>
              <w:rPr>
                <w:rFonts w:ascii="Abadi" w:hAnsi="Abadi" w:cstheme="minorHAnsi"/>
                <w:sz w:val="18"/>
                <w:szCs w:val="18"/>
              </w:rPr>
            </w:pPr>
            <w:r>
              <w:rPr>
                <w:rFonts w:ascii="Abadi" w:hAnsi="Abadi" w:cstheme="minorHAnsi"/>
                <w:sz w:val="18"/>
                <w:szCs w:val="18"/>
              </w:rPr>
              <w:t xml:space="preserve">5. </w:t>
            </w:r>
            <w:r>
              <w:t xml:space="preserve"> </w:t>
            </w:r>
            <w:r w:rsidRPr="007723A8">
              <w:rPr>
                <w:rFonts w:ascii="Abadi" w:hAnsi="Abadi" w:cstheme="minorHAnsi"/>
                <w:sz w:val="18"/>
                <w:szCs w:val="18"/>
              </w:rPr>
              <w:t>Handwriting Practice</w:t>
            </w:r>
          </w:p>
          <w:p w14:paraId="1A7A06F8" w14:textId="229AC440" w:rsidR="007723A8" w:rsidRPr="00053DF0" w:rsidRDefault="007723A8" w:rsidP="0088016B">
            <w:pPr>
              <w:rPr>
                <w:rFonts w:ascii="Abadi" w:hAnsi="Abadi" w:cstheme="minorHAnsi"/>
                <w:sz w:val="18"/>
                <w:szCs w:val="18"/>
              </w:rPr>
            </w:pPr>
            <w:r>
              <w:rPr>
                <w:rFonts w:ascii="Abadi" w:hAnsi="Abadi" w:cstheme="minorHAnsi"/>
                <w:sz w:val="18"/>
                <w:szCs w:val="18"/>
              </w:rPr>
              <w:t xml:space="preserve">6. </w:t>
            </w:r>
            <w:r>
              <w:t xml:space="preserve"> </w:t>
            </w:r>
            <w:r w:rsidRPr="007723A8">
              <w:rPr>
                <w:rFonts w:ascii="Abadi" w:hAnsi="Abadi" w:cstheme="minorHAnsi"/>
                <w:sz w:val="18"/>
                <w:szCs w:val="18"/>
              </w:rPr>
              <w:t>Handwriting Practice</w:t>
            </w:r>
          </w:p>
        </w:tc>
      </w:tr>
      <w:tr w:rsidR="000039FC" w:rsidRPr="00281B94" w14:paraId="7957ED46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4D996257" w14:textId="47BD8D39" w:rsidR="000039FC" w:rsidRPr="006F6BFA" w:rsidRDefault="000039FC" w:rsidP="007F4574">
            <w:pPr>
              <w:jc w:val="center"/>
              <w:rPr>
                <w:rFonts w:ascii="Abadi" w:hAnsi="Abadi" w:cs="Calibr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 w:cs="Calibri"/>
                <w:b/>
                <w:bCs/>
                <w:sz w:val="20"/>
                <w:szCs w:val="20"/>
              </w:rPr>
              <w:t>Maths</w:t>
            </w:r>
          </w:p>
          <w:p w14:paraId="67995FB6" w14:textId="1863F421" w:rsidR="000039FC" w:rsidRPr="006F6BFA" w:rsidRDefault="000039FC" w:rsidP="007F4574">
            <w:pPr>
              <w:jc w:val="center"/>
              <w:rPr>
                <w:rFonts w:ascii="Abadi" w:hAnsi="Abadi" w:cs="Calibr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 w:cs="Calibri"/>
                <w:b/>
                <w:bCs/>
                <w:sz w:val="20"/>
                <w:szCs w:val="20"/>
              </w:rPr>
              <w:t>(Power Maths)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3CCD0D4B" w14:textId="1DAE6136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A44516">
              <w:rPr>
                <w:rFonts w:ascii="Abadi" w:hAnsi="Abadi"/>
                <w:b/>
                <w:bCs/>
                <w:sz w:val="18"/>
                <w:szCs w:val="18"/>
              </w:rPr>
              <w:t xml:space="preserve">Unit 1: Place value within 1000 </w:t>
            </w:r>
            <w:r w:rsidRPr="00A44516">
              <w:rPr>
                <w:rFonts w:ascii="Abadi" w:hAnsi="Abadi"/>
                <w:sz w:val="18"/>
                <w:szCs w:val="18"/>
              </w:rPr>
              <w:t>1</w:t>
            </w:r>
            <w:r w:rsidR="00737B45">
              <w:rPr>
                <w:rFonts w:ascii="Abadi" w:hAnsi="Abadi"/>
                <w:sz w:val="18"/>
                <w:szCs w:val="18"/>
              </w:rPr>
              <w:t>2</w:t>
            </w:r>
            <w:r w:rsidRPr="00A44516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28299381" w14:textId="5E0C7EC6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206853A3" w14:textId="75D10C93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Counting in 100s</w:t>
            </w:r>
          </w:p>
          <w:p w14:paraId="6FDC658D" w14:textId="49CC6CF8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Representing numbers to 1000</w:t>
            </w:r>
          </w:p>
          <w:p w14:paraId="427D3A9D" w14:textId="16DE07F3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100s, 10s, and 1s (1)</w:t>
            </w:r>
          </w:p>
          <w:p w14:paraId="5EE3A215" w14:textId="66A14D0F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100s, and 10s and 1s (2)</w:t>
            </w:r>
          </w:p>
          <w:p w14:paraId="551615BC" w14:textId="7E8F71A8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The number line to 1000 (1)</w:t>
            </w:r>
          </w:p>
          <w:p w14:paraId="60083117" w14:textId="06DA947B" w:rsidR="0054248A" w:rsidRDefault="0054248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The number line to 1000 (2) </w:t>
            </w:r>
          </w:p>
          <w:p w14:paraId="0A7ED6A5" w14:textId="26952343" w:rsidR="00E406EB" w:rsidRDefault="00E406EB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 Finding 1, 10 and 100 more or less</w:t>
            </w:r>
          </w:p>
          <w:p w14:paraId="427694CF" w14:textId="54FC2986" w:rsidR="00E406EB" w:rsidRDefault="00E406EB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Comparing numbers to 1000 (1)</w:t>
            </w:r>
          </w:p>
          <w:p w14:paraId="68D1CB33" w14:textId="28158F09" w:rsidR="00E406EB" w:rsidRDefault="00E406EB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>9. Comparing numbers to 1000 (2)</w:t>
            </w:r>
          </w:p>
          <w:p w14:paraId="5E1D0630" w14:textId="1530342D" w:rsidR="00E406EB" w:rsidRDefault="00E406EB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10. Ordering numbers to 1000</w:t>
            </w:r>
          </w:p>
          <w:p w14:paraId="7EC93626" w14:textId="45D4258A" w:rsidR="0094384F" w:rsidRDefault="00E406EB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11 Counting in 50s</w:t>
            </w:r>
          </w:p>
          <w:p w14:paraId="76B0FF90" w14:textId="2D2252F1" w:rsidR="00737B45" w:rsidRPr="00E406EB" w:rsidRDefault="00737B45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12 Assessment</w:t>
            </w:r>
          </w:p>
          <w:p w14:paraId="2183DAA7" w14:textId="741F2AFD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6AC113AF" w14:textId="77777777" w:rsidR="0094384F" w:rsidRPr="00A44516" w:rsidRDefault="0094384F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62257EBB" w14:textId="30015C12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A44516">
              <w:rPr>
                <w:rFonts w:ascii="Abadi" w:hAnsi="Abadi"/>
                <w:b/>
                <w:bCs/>
                <w:sz w:val="18"/>
                <w:szCs w:val="18"/>
              </w:rPr>
              <w:t xml:space="preserve">Unit 2: Addition and subtraction (1) </w:t>
            </w:r>
            <w:r w:rsidRPr="00A44516">
              <w:rPr>
                <w:rFonts w:ascii="Abadi" w:hAnsi="Abadi"/>
                <w:sz w:val="18"/>
                <w:szCs w:val="18"/>
              </w:rPr>
              <w:t>1</w:t>
            </w:r>
            <w:r w:rsidR="00737B45">
              <w:rPr>
                <w:rFonts w:ascii="Abadi" w:hAnsi="Abadi"/>
                <w:sz w:val="18"/>
                <w:szCs w:val="18"/>
              </w:rPr>
              <w:t>1</w:t>
            </w:r>
            <w:r w:rsidRPr="00A44516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2A1580E9" w14:textId="15FF2CE2" w:rsidR="00FC3D5C" w:rsidRDefault="00FC3D5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7969A374" w14:textId="02FB1E4B" w:rsidR="00FC3D5C" w:rsidRDefault="00FC3D5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Adding and subtracting 100s</w:t>
            </w:r>
          </w:p>
          <w:p w14:paraId="76C5C3C3" w14:textId="7F871349" w:rsidR="00FC3D5C" w:rsidRDefault="00FC3D5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Adding and subtracting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 and 1s</w:t>
            </w:r>
          </w:p>
          <w:p w14:paraId="7541EB8C" w14:textId="6300BEFA" w:rsidR="00FC3D5C" w:rsidRDefault="00FC3D5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Adding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 and 1s</w:t>
            </w:r>
          </w:p>
          <w:p w14:paraId="3FCF2CAE" w14:textId="06E32DB8" w:rsidR="00F43CC1" w:rsidRDefault="00F43CC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Subtracting 1s from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</w:t>
            </w:r>
          </w:p>
          <w:p w14:paraId="184804BD" w14:textId="248277D0" w:rsidR="00F43CC1" w:rsidRDefault="00F43CC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Adding and subtracting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 and 10s</w:t>
            </w:r>
          </w:p>
          <w:p w14:paraId="14E329B2" w14:textId="42A20076" w:rsidR="00DF5C4E" w:rsidRDefault="00DF5C4E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Adding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 and 10s</w:t>
            </w:r>
          </w:p>
          <w:p w14:paraId="162DEC29" w14:textId="66797241" w:rsidR="00DF5C4E" w:rsidRDefault="00DF5C4E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7. Subtracting 10s from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</w:t>
            </w:r>
          </w:p>
          <w:p w14:paraId="226938E4" w14:textId="7CC82833" w:rsidR="00DF5C4E" w:rsidRDefault="00DF5C4E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8. Adding and subtracting a 3 digit and </w:t>
            </w:r>
            <w:r w:rsidR="00B1286F">
              <w:rPr>
                <w:rFonts w:ascii="Abadi" w:hAnsi="Abadi"/>
                <w:sz w:val="18"/>
                <w:szCs w:val="18"/>
              </w:rPr>
              <w:t>2-digit</w:t>
            </w:r>
            <w:r>
              <w:rPr>
                <w:rFonts w:ascii="Abadi" w:hAnsi="Abadi"/>
                <w:sz w:val="18"/>
                <w:szCs w:val="18"/>
              </w:rPr>
              <w:t xml:space="preserve"> number</w:t>
            </w:r>
          </w:p>
          <w:p w14:paraId="6C5EC103" w14:textId="1A2B429D" w:rsidR="004136C4" w:rsidRDefault="004136C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9. Adding a 3 digit and </w:t>
            </w:r>
            <w:r w:rsidR="00B1286F">
              <w:rPr>
                <w:rFonts w:ascii="Abadi" w:hAnsi="Abadi"/>
                <w:sz w:val="18"/>
                <w:szCs w:val="18"/>
              </w:rPr>
              <w:t>2-digit</w:t>
            </w:r>
            <w:r>
              <w:rPr>
                <w:rFonts w:ascii="Abadi" w:hAnsi="Abadi"/>
                <w:sz w:val="18"/>
                <w:szCs w:val="18"/>
              </w:rPr>
              <w:t xml:space="preserve"> number</w:t>
            </w:r>
          </w:p>
          <w:p w14:paraId="2FC4106B" w14:textId="0BB847B2" w:rsidR="004136C4" w:rsidRDefault="004136C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</w:t>
            </w:r>
            <w:r w:rsidR="00737B45">
              <w:rPr>
                <w:rFonts w:ascii="Abadi" w:hAnsi="Abadi"/>
                <w:sz w:val="18"/>
                <w:szCs w:val="18"/>
              </w:rPr>
              <w:t>.</w:t>
            </w:r>
            <w:r>
              <w:rPr>
                <w:rFonts w:ascii="Abadi" w:hAnsi="Abadi"/>
                <w:sz w:val="18"/>
                <w:szCs w:val="18"/>
              </w:rPr>
              <w:t xml:space="preserve"> Subtracting a </w:t>
            </w:r>
            <w:r w:rsidR="00B1286F">
              <w:rPr>
                <w:rFonts w:ascii="Abadi" w:hAnsi="Abadi"/>
                <w:sz w:val="18"/>
                <w:szCs w:val="18"/>
              </w:rPr>
              <w:t>2-digit</w:t>
            </w:r>
            <w:r>
              <w:rPr>
                <w:rFonts w:ascii="Abadi" w:hAnsi="Abadi"/>
                <w:sz w:val="18"/>
                <w:szCs w:val="18"/>
              </w:rPr>
              <w:t xml:space="preserve"> number from a </w:t>
            </w:r>
            <w:r w:rsidR="00737B45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</w:t>
            </w:r>
          </w:p>
          <w:p w14:paraId="146F73F3" w14:textId="5AEA9E79" w:rsidR="00737B45" w:rsidRDefault="00737B45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11. Assessment </w:t>
            </w:r>
          </w:p>
          <w:p w14:paraId="1FC175CD" w14:textId="77777777" w:rsidR="00FC3D5C" w:rsidRDefault="00FC3D5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78A0102B" w14:textId="77777777" w:rsidR="000039FC" w:rsidRPr="000039FC" w:rsidRDefault="000039FC" w:rsidP="000267E3">
            <w:pPr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2093018D" w14:textId="0125F323" w:rsidR="000039FC" w:rsidRDefault="000039FC" w:rsidP="009E1D17">
            <w:pPr>
              <w:rPr>
                <w:rFonts w:ascii="Abadi" w:hAnsi="Abadi"/>
                <w:sz w:val="18"/>
                <w:szCs w:val="18"/>
              </w:rPr>
            </w:pPr>
            <w:r w:rsidRPr="00A44516">
              <w:rPr>
                <w:rFonts w:ascii="Abadi" w:hAnsi="Abadi"/>
                <w:b/>
                <w:bCs/>
                <w:sz w:val="18"/>
                <w:szCs w:val="18"/>
              </w:rPr>
              <w:t>Unit 3: Addition and Subtraction (2)</w:t>
            </w:r>
            <w:r>
              <w:rPr>
                <w:rFonts w:ascii="Abadi" w:hAnsi="Abadi"/>
                <w:b/>
                <w:bCs/>
                <w:sz w:val="18"/>
                <w:szCs w:val="18"/>
              </w:rPr>
              <w:t xml:space="preserve"> </w:t>
            </w:r>
            <w:r w:rsidR="00737B45">
              <w:rPr>
                <w:rFonts w:ascii="Abadi" w:hAnsi="Abadi"/>
                <w:sz w:val="18"/>
                <w:szCs w:val="18"/>
              </w:rPr>
              <w:t>10</w:t>
            </w:r>
            <w:r w:rsidRPr="00A44516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520CA028" w14:textId="496907F5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</w:p>
          <w:p w14:paraId="5D630B48" w14:textId="7BB003E5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Addition and subtraction patterns</w:t>
            </w:r>
          </w:p>
          <w:p w14:paraId="2A925703" w14:textId="6FB2ADCD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Adding two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numbers (1)</w:t>
            </w:r>
          </w:p>
          <w:p w14:paraId="495EE70D" w14:textId="237E9816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Adding two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numbers (2)</w:t>
            </w:r>
          </w:p>
          <w:p w14:paraId="2A7C3820" w14:textId="0D1AE01F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Subtracting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 from a </w:t>
            </w:r>
            <w:proofErr w:type="gramStart"/>
            <w:r>
              <w:rPr>
                <w:rFonts w:ascii="Abadi" w:hAnsi="Abadi"/>
                <w:sz w:val="18"/>
                <w:szCs w:val="18"/>
              </w:rPr>
              <w:t>3 digit</w:t>
            </w:r>
            <w:proofErr w:type="gramEnd"/>
            <w:r>
              <w:rPr>
                <w:rFonts w:ascii="Abadi" w:hAnsi="Abadi"/>
                <w:sz w:val="18"/>
                <w:szCs w:val="18"/>
              </w:rPr>
              <w:t xml:space="preserve"> number (1)</w:t>
            </w:r>
          </w:p>
          <w:p w14:paraId="4816B11F" w14:textId="4644CDB8" w:rsidR="0094384F" w:rsidRDefault="0094384F" w:rsidP="0094384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 Subtracting a </w:t>
            </w:r>
            <w:r w:rsidR="00B1286F">
              <w:rPr>
                <w:rFonts w:ascii="Abadi" w:hAnsi="Abadi"/>
                <w:sz w:val="18"/>
                <w:szCs w:val="18"/>
              </w:rPr>
              <w:t>3-digit</w:t>
            </w:r>
            <w:r>
              <w:rPr>
                <w:rFonts w:ascii="Abadi" w:hAnsi="Abadi"/>
                <w:sz w:val="18"/>
                <w:szCs w:val="18"/>
              </w:rPr>
              <w:t xml:space="preserve"> number from a </w:t>
            </w:r>
            <w:proofErr w:type="gramStart"/>
            <w:r>
              <w:rPr>
                <w:rFonts w:ascii="Abadi" w:hAnsi="Abadi"/>
                <w:sz w:val="18"/>
                <w:szCs w:val="18"/>
              </w:rPr>
              <w:t>3 digit</w:t>
            </w:r>
            <w:proofErr w:type="gramEnd"/>
            <w:r>
              <w:rPr>
                <w:rFonts w:ascii="Abadi" w:hAnsi="Abadi"/>
                <w:sz w:val="18"/>
                <w:szCs w:val="18"/>
              </w:rPr>
              <w:t xml:space="preserve"> number (1)</w:t>
            </w:r>
          </w:p>
          <w:p w14:paraId="6BF837B8" w14:textId="58D2F0B6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 w:rsidRPr="0094384F">
              <w:rPr>
                <w:rFonts w:ascii="Abadi" w:hAnsi="Abadi"/>
                <w:sz w:val="18"/>
                <w:szCs w:val="18"/>
              </w:rPr>
              <w:t xml:space="preserve">6. </w:t>
            </w:r>
            <w:r>
              <w:rPr>
                <w:rFonts w:ascii="Abadi" w:hAnsi="Abadi"/>
                <w:sz w:val="18"/>
                <w:szCs w:val="18"/>
              </w:rPr>
              <w:t>Estimating answers to additions and subtractions</w:t>
            </w:r>
          </w:p>
          <w:p w14:paraId="2F69513B" w14:textId="11C73588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 Checking strategies</w:t>
            </w:r>
          </w:p>
          <w:p w14:paraId="225D5F5D" w14:textId="7199DDCB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 Problem solving – addition and subtraction (1)</w:t>
            </w:r>
          </w:p>
          <w:p w14:paraId="36DEA7B0" w14:textId="27ED3239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9.  Problem solving – addition and subtraction (2)</w:t>
            </w:r>
          </w:p>
          <w:p w14:paraId="51AC8A80" w14:textId="160705D0" w:rsidR="00737B45" w:rsidRPr="0094384F" w:rsidRDefault="00737B45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10. </w:t>
            </w:r>
            <w:r w:rsidRPr="00737B45">
              <w:rPr>
                <w:rFonts w:ascii="Abadi" w:hAnsi="Abadi"/>
                <w:sz w:val="18"/>
                <w:szCs w:val="18"/>
              </w:rPr>
              <w:t>Assessment</w:t>
            </w:r>
          </w:p>
          <w:p w14:paraId="12D0467F" w14:textId="3C7179C9" w:rsidR="000039FC" w:rsidRDefault="000039FC" w:rsidP="009E1D17">
            <w:pPr>
              <w:rPr>
                <w:rFonts w:ascii="Abadi" w:hAnsi="Abadi"/>
                <w:sz w:val="18"/>
                <w:szCs w:val="18"/>
              </w:rPr>
            </w:pPr>
          </w:p>
          <w:p w14:paraId="02A6587A" w14:textId="4C03D73C" w:rsidR="000039FC" w:rsidRDefault="000039FC" w:rsidP="009E1D17">
            <w:pPr>
              <w:rPr>
                <w:rFonts w:ascii="Abadi" w:hAnsi="Abadi"/>
                <w:sz w:val="18"/>
                <w:szCs w:val="18"/>
              </w:rPr>
            </w:pPr>
            <w:r w:rsidRPr="00A44516">
              <w:rPr>
                <w:rFonts w:ascii="Abadi" w:hAnsi="Abadi"/>
                <w:b/>
                <w:bCs/>
                <w:sz w:val="18"/>
                <w:szCs w:val="18"/>
              </w:rPr>
              <w:t>Unit 4: Multiplication and division (1)</w:t>
            </w:r>
            <w:r>
              <w:rPr>
                <w:rFonts w:ascii="Abadi" w:hAnsi="Abadi"/>
                <w:b/>
                <w:bCs/>
                <w:sz w:val="18"/>
                <w:szCs w:val="18"/>
              </w:rPr>
              <w:t xml:space="preserve"> </w:t>
            </w:r>
            <w:r w:rsidRPr="00A44516">
              <w:rPr>
                <w:rFonts w:ascii="Abadi" w:hAnsi="Abadi"/>
                <w:sz w:val="18"/>
                <w:szCs w:val="18"/>
              </w:rPr>
              <w:t>1</w:t>
            </w:r>
            <w:r w:rsidR="00813885">
              <w:rPr>
                <w:rFonts w:ascii="Abadi" w:hAnsi="Abadi"/>
                <w:sz w:val="18"/>
                <w:szCs w:val="18"/>
              </w:rPr>
              <w:t>6</w:t>
            </w:r>
            <w:r w:rsidRPr="00A44516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75F06923" w14:textId="22FE6B0A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</w:p>
          <w:p w14:paraId="155D13E9" w14:textId="0B9DD225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Multiplication – equal grouping</w:t>
            </w:r>
          </w:p>
          <w:p w14:paraId="4093920F" w14:textId="2F82DB79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Multiplying by 3</w:t>
            </w:r>
          </w:p>
          <w:p w14:paraId="4A2A796A" w14:textId="1F52B191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Dividing by 3</w:t>
            </w:r>
          </w:p>
          <w:p w14:paraId="4272BD66" w14:textId="1C4C001E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3 times-table</w:t>
            </w:r>
          </w:p>
          <w:p w14:paraId="2AAD45EF" w14:textId="642AA3A9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Multiplying by 4</w:t>
            </w:r>
          </w:p>
          <w:p w14:paraId="52D5819B" w14:textId="4C3526BA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Dividing by 4</w:t>
            </w:r>
          </w:p>
          <w:p w14:paraId="2E1B7B0C" w14:textId="271F5C87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 4 times-table</w:t>
            </w:r>
          </w:p>
          <w:p w14:paraId="792D5B91" w14:textId="28CACFCD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Multiplying by 8</w:t>
            </w:r>
          </w:p>
          <w:p w14:paraId="0792ADB7" w14:textId="4E908818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>9 Dividing by 8</w:t>
            </w:r>
          </w:p>
          <w:p w14:paraId="19C1DAC9" w14:textId="66458F07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10. 8 times-table</w:t>
            </w:r>
          </w:p>
          <w:p w14:paraId="158CECDE" w14:textId="0C730397" w:rsidR="0094384F" w:rsidRDefault="0094384F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11. Problem solving – multiplication and division (1)</w:t>
            </w:r>
          </w:p>
          <w:p w14:paraId="335D7F1D" w14:textId="7268C480" w:rsidR="00C112CA" w:rsidRDefault="00C112CA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12. </w:t>
            </w:r>
            <w:r w:rsidRPr="00C112CA">
              <w:rPr>
                <w:rFonts w:ascii="Abadi" w:hAnsi="Abadi"/>
                <w:sz w:val="18"/>
                <w:szCs w:val="18"/>
              </w:rPr>
              <w:t>Problem solving – multiplication and division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C112CA">
              <w:rPr>
                <w:rFonts w:ascii="Abadi" w:hAnsi="Abadi"/>
                <w:sz w:val="18"/>
                <w:szCs w:val="18"/>
              </w:rPr>
              <w:t>)</w:t>
            </w:r>
          </w:p>
          <w:p w14:paraId="7DC26107" w14:textId="6BF5AE60" w:rsidR="00C112CA" w:rsidRDefault="00C112CA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13. Understanding divisibility (1)</w:t>
            </w:r>
          </w:p>
          <w:p w14:paraId="4B2F7FD3" w14:textId="1D298780" w:rsidR="00C112CA" w:rsidRDefault="00C112CA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14.  Understanding divisibility (2)</w:t>
            </w:r>
          </w:p>
          <w:p w14:paraId="5D400999" w14:textId="4A64F555" w:rsidR="00C112CA" w:rsidRDefault="00C112CA" w:rsidP="009E1D1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15. Related facts – multiplication and division</w:t>
            </w:r>
          </w:p>
          <w:p w14:paraId="1E24A43C" w14:textId="74CC9CFE" w:rsidR="00813885" w:rsidRPr="000039FC" w:rsidRDefault="00813885" w:rsidP="009E1D1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16. </w:t>
            </w:r>
            <w:r w:rsidRPr="00813885">
              <w:rPr>
                <w:rFonts w:ascii="Abadi" w:hAnsi="Abadi"/>
                <w:sz w:val="18"/>
                <w:szCs w:val="18"/>
              </w:rPr>
              <w:t>Assessment</w:t>
            </w:r>
          </w:p>
          <w:p w14:paraId="6559EFB8" w14:textId="77777777" w:rsidR="000039FC" w:rsidRPr="00A44516" w:rsidRDefault="000039FC" w:rsidP="00BC1B7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4931" w:type="dxa"/>
            <w:gridSpan w:val="5"/>
            <w:shd w:val="clear" w:color="auto" w:fill="auto"/>
          </w:tcPr>
          <w:p w14:paraId="34712857" w14:textId="73A8046D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lastRenderedPageBreak/>
              <w:t>Unit 5: Multiplication and division (2)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1</w:t>
            </w:r>
            <w:r w:rsidR="00163107">
              <w:rPr>
                <w:rFonts w:ascii="Abadi" w:hAnsi="Abadi"/>
                <w:sz w:val="18"/>
                <w:szCs w:val="18"/>
              </w:rPr>
              <w:t>5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6E2252B8" w14:textId="35CC4B10" w:rsidR="00C27E6A" w:rsidRDefault="00C27E6A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79688624" w14:textId="162BC151" w:rsidR="00C27E6A" w:rsidRDefault="00C27E6A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</w:t>
            </w:r>
            <w:r w:rsidR="000D0404">
              <w:rPr>
                <w:rFonts w:ascii="Abadi" w:hAnsi="Abadi"/>
                <w:sz w:val="18"/>
                <w:szCs w:val="18"/>
              </w:rPr>
              <w:t>Comparing multiplication and division statements (1)</w:t>
            </w:r>
          </w:p>
          <w:p w14:paraId="27A410C0" w14:textId="421A404A" w:rsidR="000D0404" w:rsidRDefault="000D040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Related multiplication calculations</w:t>
            </w:r>
          </w:p>
          <w:p w14:paraId="0421227D" w14:textId="0EF2EE20" w:rsidR="000D0404" w:rsidRDefault="000D040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Related multiplication and division calculations</w:t>
            </w:r>
          </w:p>
          <w:p w14:paraId="18A5ED76" w14:textId="5280A21F" w:rsidR="000D0404" w:rsidRDefault="000D040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</w:t>
            </w:r>
            <w:r w:rsidRPr="000D0404">
              <w:rPr>
                <w:rFonts w:ascii="Abadi" w:hAnsi="Abadi"/>
                <w:sz w:val="18"/>
                <w:szCs w:val="18"/>
              </w:rPr>
              <w:t>Comparing multiplication and division statements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0D0404">
              <w:rPr>
                <w:rFonts w:ascii="Abadi" w:hAnsi="Abadi"/>
                <w:sz w:val="18"/>
                <w:szCs w:val="18"/>
              </w:rPr>
              <w:t>)</w:t>
            </w:r>
          </w:p>
          <w:p w14:paraId="2BD85F19" w14:textId="1DBEA48C" w:rsidR="00B45AF2" w:rsidRPr="003914C7" w:rsidRDefault="00B45AF2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Multiplying a </w:t>
            </w:r>
            <w:r w:rsidR="00B1286F">
              <w:rPr>
                <w:rFonts w:ascii="Abadi" w:hAnsi="Abadi"/>
                <w:sz w:val="18"/>
                <w:szCs w:val="18"/>
              </w:rPr>
              <w:t>2-digit</w:t>
            </w:r>
            <w:r>
              <w:rPr>
                <w:rFonts w:ascii="Abadi" w:hAnsi="Abadi"/>
                <w:sz w:val="18"/>
                <w:szCs w:val="18"/>
              </w:rPr>
              <w:t xml:space="preserve"> number by a </w:t>
            </w:r>
            <w:r w:rsidR="00B1286F">
              <w:rPr>
                <w:rFonts w:ascii="Abadi" w:hAnsi="Abadi"/>
                <w:sz w:val="18"/>
                <w:szCs w:val="18"/>
              </w:rPr>
              <w:t>1-digit</w:t>
            </w:r>
            <w:r>
              <w:rPr>
                <w:rFonts w:ascii="Abadi" w:hAnsi="Abadi"/>
                <w:sz w:val="18"/>
                <w:szCs w:val="18"/>
              </w:rPr>
              <w:t xml:space="preserve"> number (1)</w:t>
            </w:r>
          </w:p>
          <w:p w14:paraId="5A87C8CA" w14:textId="6E56B31B" w:rsidR="000039FC" w:rsidRDefault="00B45AF2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</w:t>
            </w:r>
            <w:r>
              <w:t xml:space="preserve"> </w:t>
            </w:r>
            <w:r w:rsidRPr="00B45AF2">
              <w:rPr>
                <w:rFonts w:ascii="Abadi" w:hAnsi="Abadi"/>
                <w:sz w:val="18"/>
                <w:szCs w:val="18"/>
              </w:rPr>
              <w:t xml:space="preserve">Multiplying a </w:t>
            </w:r>
            <w:r w:rsidR="00B1286F" w:rsidRPr="00B45AF2">
              <w:rPr>
                <w:rFonts w:ascii="Abadi" w:hAnsi="Abadi"/>
                <w:sz w:val="18"/>
                <w:szCs w:val="18"/>
              </w:rPr>
              <w:t>2-digit</w:t>
            </w:r>
            <w:r w:rsidRPr="00B45AF2">
              <w:rPr>
                <w:rFonts w:ascii="Abadi" w:hAnsi="Abadi"/>
                <w:sz w:val="18"/>
                <w:szCs w:val="18"/>
              </w:rPr>
              <w:t xml:space="preserve"> number by a </w:t>
            </w:r>
            <w:r w:rsidR="00B1286F" w:rsidRPr="00B45AF2">
              <w:rPr>
                <w:rFonts w:ascii="Abadi" w:hAnsi="Abadi"/>
                <w:sz w:val="18"/>
                <w:szCs w:val="18"/>
              </w:rPr>
              <w:t>1-digit</w:t>
            </w:r>
            <w:r w:rsidRPr="00B45AF2">
              <w:rPr>
                <w:rFonts w:ascii="Abadi" w:hAnsi="Abadi"/>
                <w:sz w:val="18"/>
                <w:szCs w:val="18"/>
              </w:rPr>
              <w:t xml:space="preserve"> number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B45AF2">
              <w:rPr>
                <w:rFonts w:ascii="Abadi" w:hAnsi="Abadi"/>
                <w:sz w:val="18"/>
                <w:szCs w:val="18"/>
              </w:rPr>
              <w:t>)</w:t>
            </w:r>
          </w:p>
          <w:p w14:paraId="5084C5C1" w14:textId="28A212E0" w:rsidR="00B45AF2" w:rsidRDefault="00B45AF2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7. </w:t>
            </w:r>
            <w:r w:rsidRPr="00B45AF2">
              <w:rPr>
                <w:rFonts w:ascii="Abadi" w:hAnsi="Abadi"/>
                <w:sz w:val="18"/>
                <w:szCs w:val="18"/>
              </w:rPr>
              <w:t xml:space="preserve">Multiplying a </w:t>
            </w:r>
            <w:r w:rsidR="00B1286F" w:rsidRPr="00B45AF2">
              <w:rPr>
                <w:rFonts w:ascii="Abadi" w:hAnsi="Abadi"/>
                <w:sz w:val="18"/>
                <w:szCs w:val="18"/>
              </w:rPr>
              <w:t>2-digit</w:t>
            </w:r>
            <w:r w:rsidRPr="00B45AF2">
              <w:rPr>
                <w:rFonts w:ascii="Abadi" w:hAnsi="Abadi"/>
                <w:sz w:val="18"/>
                <w:szCs w:val="18"/>
              </w:rPr>
              <w:t xml:space="preserve"> number by a </w:t>
            </w:r>
            <w:r w:rsidR="00B1286F" w:rsidRPr="00B45AF2">
              <w:rPr>
                <w:rFonts w:ascii="Abadi" w:hAnsi="Abadi"/>
                <w:sz w:val="18"/>
                <w:szCs w:val="18"/>
              </w:rPr>
              <w:t>1-digit</w:t>
            </w:r>
            <w:r w:rsidRPr="00B45AF2">
              <w:rPr>
                <w:rFonts w:ascii="Abadi" w:hAnsi="Abadi"/>
                <w:sz w:val="18"/>
                <w:szCs w:val="18"/>
              </w:rPr>
              <w:t xml:space="preserve"> number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B45AF2">
              <w:rPr>
                <w:rFonts w:ascii="Abadi" w:hAnsi="Abadi"/>
                <w:sz w:val="18"/>
                <w:szCs w:val="18"/>
              </w:rPr>
              <w:t>)</w:t>
            </w:r>
          </w:p>
          <w:p w14:paraId="67B27D68" w14:textId="5AC5B781" w:rsidR="007D2F0E" w:rsidRDefault="007D2F0E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8. Dividing a </w:t>
            </w:r>
            <w:r w:rsidR="00B1286F">
              <w:rPr>
                <w:rFonts w:ascii="Abadi" w:hAnsi="Abadi"/>
                <w:sz w:val="18"/>
                <w:szCs w:val="18"/>
              </w:rPr>
              <w:t>2-digit</w:t>
            </w:r>
            <w:r>
              <w:rPr>
                <w:rFonts w:ascii="Abadi" w:hAnsi="Abadi"/>
                <w:sz w:val="18"/>
                <w:szCs w:val="18"/>
              </w:rPr>
              <w:t xml:space="preserve"> number by a </w:t>
            </w:r>
            <w:r w:rsidR="00B1286F">
              <w:rPr>
                <w:rFonts w:ascii="Abadi" w:hAnsi="Abadi"/>
                <w:sz w:val="18"/>
                <w:szCs w:val="18"/>
              </w:rPr>
              <w:t>1-digit</w:t>
            </w:r>
            <w:r>
              <w:rPr>
                <w:rFonts w:ascii="Abadi" w:hAnsi="Abadi"/>
                <w:sz w:val="18"/>
                <w:szCs w:val="18"/>
              </w:rPr>
              <w:t xml:space="preserve"> number 1 (1)</w:t>
            </w:r>
          </w:p>
          <w:p w14:paraId="3C0AFC42" w14:textId="06F242CD" w:rsidR="007D2F0E" w:rsidRDefault="007D2F0E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 xml:space="preserve">9.  Dividing a </w:t>
            </w:r>
            <w:r w:rsidR="00B1286F">
              <w:rPr>
                <w:rFonts w:ascii="Abadi" w:hAnsi="Abadi"/>
                <w:sz w:val="18"/>
                <w:szCs w:val="18"/>
              </w:rPr>
              <w:t>2-digit</w:t>
            </w:r>
            <w:r>
              <w:rPr>
                <w:rFonts w:ascii="Abadi" w:hAnsi="Abadi"/>
                <w:sz w:val="18"/>
                <w:szCs w:val="18"/>
              </w:rPr>
              <w:t xml:space="preserve"> number by a </w:t>
            </w:r>
            <w:r w:rsidR="00B1286F">
              <w:rPr>
                <w:rFonts w:ascii="Abadi" w:hAnsi="Abadi"/>
                <w:sz w:val="18"/>
                <w:szCs w:val="18"/>
              </w:rPr>
              <w:t>1-digit</w:t>
            </w:r>
            <w:r>
              <w:rPr>
                <w:rFonts w:ascii="Abadi" w:hAnsi="Abadi"/>
                <w:sz w:val="18"/>
                <w:szCs w:val="18"/>
              </w:rPr>
              <w:t xml:space="preserve"> number 1 (2)</w:t>
            </w:r>
          </w:p>
          <w:p w14:paraId="1F600F0F" w14:textId="7B07D315" w:rsidR="007D2F0E" w:rsidRDefault="007D2F0E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10. </w:t>
            </w:r>
            <w:r w:rsidRPr="007D2F0E">
              <w:rPr>
                <w:rFonts w:ascii="Abadi" w:hAnsi="Abadi"/>
                <w:sz w:val="18"/>
                <w:szCs w:val="18"/>
              </w:rPr>
              <w:t xml:space="preserve">Dividing a </w:t>
            </w:r>
            <w:r w:rsidR="00B1286F" w:rsidRPr="007D2F0E">
              <w:rPr>
                <w:rFonts w:ascii="Abadi" w:hAnsi="Abadi"/>
                <w:sz w:val="18"/>
                <w:szCs w:val="18"/>
              </w:rPr>
              <w:t>2-digit</w:t>
            </w:r>
            <w:r w:rsidRPr="007D2F0E">
              <w:rPr>
                <w:rFonts w:ascii="Abadi" w:hAnsi="Abadi"/>
                <w:sz w:val="18"/>
                <w:szCs w:val="18"/>
              </w:rPr>
              <w:t xml:space="preserve"> number by a </w:t>
            </w:r>
            <w:r w:rsidR="00B1286F" w:rsidRPr="007D2F0E">
              <w:rPr>
                <w:rFonts w:ascii="Abadi" w:hAnsi="Abadi"/>
                <w:sz w:val="18"/>
                <w:szCs w:val="18"/>
              </w:rPr>
              <w:t>1-digit</w:t>
            </w:r>
            <w:r w:rsidRPr="007D2F0E">
              <w:rPr>
                <w:rFonts w:ascii="Abadi" w:hAnsi="Abadi"/>
                <w:sz w:val="18"/>
                <w:szCs w:val="18"/>
              </w:rPr>
              <w:t xml:space="preserve"> number 1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7D2F0E">
              <w:rPr>
                <w:rFonts w:ascii="Abadi" w:hAnsi="Abadi"/>
                <w:sz w:val="18"/>
                <w:szCs w:val="18"/>
              </w:rPr>
              <w:t>)</w:t>
            </w:r>
          </w:p>
          <w:p w14:paraId="143EFB2F" w14:textId="1AFF4B22" w:rsidR="00D96C4C" w:rsidRDefault="00D96C4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11. How many ways?</w:t>
            </w:r>
          </w:p>
          <w:p w14:paraId="4EF21F48" w14:textId="3BCD2F11" w:rsidR="00D96C4C" w:rsidRDefault="00D96C4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12. Problem solving – mixed problems (1)</w:t>
            </w:r>
          </w:p>
          <w:p w14:paraId="499372CC" w14:textId="35C45284" w:rsidR="00D96C4C" w:rsidRDefault="00D96C4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13. </w:t>
            </w:r>
            <w:r w:rsidRPr="00D96C4C">
              <w:rPr>
                <w:rFonts w:ascii="Abadi" w:hAnsi="Abadi"/>
                <w:sz w:val="18"/>
                <w:szCs w:val="18"/>
              </w:rPr>
              <w:t>Problem solving – mixed problems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D96C4C">
              <w:rPr>
                <w:rFonts w:ascii="Abadi" w:hAnsi="Abadi"/>
                <w:sz w:val="18"/>
                <w:szCs w:val="18"/>
              </w:rPr>
              <w:t>)</w:t>
            </w:r>
          </w:p>
          <w:p w14:paraId="54E6CCD1" w14:textId="0FBEC755" w:rsidR="00D96C4C" w:rsidRDefault="00D96C4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14. </w:t>
            </w:r>
            <w:r w:rsidRPr="00D96C4C">
              <w:rPr>
                <w:rFonts w:ascii="Abadi" w:hAnsi="Abadi"/>
                <w:sz w:val="18"/>
                <w:szCs w:val="18"/>
              </w:rPr>
              <w:t>Problem solving – mixed problems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D96C4C">
              <w:rPr>
                <w:rFonts w:ascii="Abadi" w:hAnsi="Abadi"/>
                <w:sz w:val="18"/>
                <w:szCs w:val="18"/>
              </w:rPr>
              <w:t>)</w:t>
            </w:r>
          </w:p>
          <w:p w14:paraId="24F1B390" w14:textId="29374CE1" w:rsidR="00163107" w:rsidRDefault="00163107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15. </w:t>
            </w:r>
            <w:r w:rsidRPr="00163107">
              <w:rPr>
                <w:rFonts w:ascii="Abadi" w:hAnsi="Abadi"/>
                <w:sz w:val="18"/>
                <w:szCs w:val="18"/>
              </w:rPr>
              <w:t>Assessment</w:t>
            </w:r>
          </w:p>
          <w:p w14:paraId="4CA4F4C5" w14:textId="6F4F0F64" w:rsidR="00B45AF2" w:rsidRDefault="00B45AF2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470E69C3" w14:textId="77777777" w:rsidR="00B45AF2" w:rsidRPr="003914C7" w:rsidRDefault="00B45AF2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478C0A86" w14:textId="77555209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>Unit 6: Money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</w:t>
            </w:r>
            <w:r w:rsidR="00595EB7">
              <w:rPr>
                <w:rFonts w:ascii="Abadi" w:hAnsi="Abadi"/>
                <w:sz w:val="18"/>
                <w:szCs w:val="18"/>
              </w:rPr>
              <w:t>6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1718B29A" w14:textId="29887193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7279CDA5" w14:textId="670BA132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Pounds and pence</w:t>
            </w:r>
          </w:p>
          <w:p w14:paraId="4433F17A" w14:textId="5179C084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Converting pounds and pence</w:t>
            </w:r>
          </w:p>
          <w:p w14:paraId="46DB5AF9" w14:textId="2B09F4F8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Adding money</w:t>
            </w:r>
          </w:p>
          <w:p w14:paraId="3807A96F" w14:textId="013838EF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Subtracting amounts of money</w:t>
            </w:r>
          </w:p>
          <w:p w14:paraId="64ECD16F" w14:textId="19C39937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Problem solving </w:t>
            </w:r>
            <w:r w:rsidR="00595EB7">
              <w:rPr>
                <w:rFonts w:ascii="Abadi" w:hAnsi="Abadi"/>
                <w:sz w:val="18"/>
                <w:szCs w:val="18"/>
              </w:rPr>
              <w:t>–</w:t>
            </w:r>
            <w:r>
              <w:rPr>
                <w:rFonts w:ascii="Abadi" w:hAnsi="Abadi"/>
                <w:sz w:val="18"/>
                <w:szCs w:val="18"/>
              </w:rPr>
              <w:t xml:space="preserve"> money</w:t>
            </w:r>
          </w:p>
          <w:p w14:paraId="6F8859E4" w14:textId="6D65FB81" w:rsidR="00595EB7" w:rsidRPr="003914C7" w:rsidRDefault="00595EB7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</w:t>
            </w:r>
            <w:r w:rsidRPr="00595EB7">
              <w:rPr>
                <w:rFonts w:ascii="Abadi" w:hAnsi="Abadi"/>
                <w:sz w:val="18"/>
                <w:szCs w:val="18"/>
              </w:rPr>
              <w:t>Assessment</w:t>
            </w:r>
          </w:p>
          <w:p w14:paraId="629B2F23" w14:textId="52099DB2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55F39BA4" w14:textId="77777777" w:rsidR="00062B46" w:rsidRPr="003914C7" w:rsidRDefault="00062B4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40B03AAE" w14:textId="34942B88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>Unit 7: Statistics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</w:t>
            </w:r>
            <w:r w:rsidR="00595EB7">
              <w:rPr>
                <w:rFonts w:ascii="Abadi" w:hAnsi="Abadi"/>
                <w:sz w:val="18"/>
                <w:szCs w:val="18"/>
              </w:rPr>
              <w:t>6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7BAA489A" w14:textId="4EB02B37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5776ACC7" w14:textId="35CE5565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Pictograms (1)</w:t>
            </w:r>
          </w:p>
          <w:p w14:paraId="47AECDCC" w14:textId="6FF7B0D9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Pictograms (2)</w:t>
            </w:r>
          </w:p>
          <w:p w14:paraId="0C487650" w14:textId="7179B8B1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Bar charts (1)</w:t>
            </w:r>
          </w:p>
          <w:p w14:paraId="65AF476C" w14:textId="195E9F92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Bar charts (2)</w:t>
            </w:r>
          </w:p>
          <w:p w14:paraId="5E1C5FD5" w14:textId="3356C4D1" w:rsidR="002444D3" w:rsidRDefault="002444D3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Tables</w:t>
            </w:r>
          </w:p>
          <w:p w14:paraId="22C9598C" w14:textId="0C166340" w:rsidR="00595EB7" w:rsidRPr="003914C7" w:rsidRDefault="00595EB7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</w:t>
            </w:r>
            <w:r w:rsidRPr="00595EB7">
              <w:rPr>
                <w:rFonts w:ascii="Abadi" w:hAnsi="Abadi"/>
                <w:sz w:val="18"/>
                <w:szCs w:val="18"/>
              </w:rPr>
              <w:t>Assessment</w:t>
            </w:r>
          </w:p>
          <w:p w14:paraId="698AD329" w14:textId="4730B6AB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32DC8C92" w14:textId="77777777" w:rsidR="00062B46" w:rsidRPr="003914C7" w:rsidRDefault="00062B4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768CAE29" w14:textId="65919DB6" w:rsidR="000039FC" w:rsidRPr="003914C7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>Unit 8: Length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1</w:t>
            </w:r>
            <w:r w:rsidR="00062B46">
              <w:rPr>
                <w:rFonts w:ascii="Abadi" w:hAnsi="Abadi"/>
                <w:sz w:val="18"/>
                <w:szCs w:val="18"/>
              </w:rPr>
              <w:t>2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0CB55117" w14:textId="21CBD865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24396805" w14:textId="44573D68" w:rsidR="005823D7" w:rsidRDefault="005823D7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Measuring length (1)</w:t>
            </w:r>
          </w:p>
          <w:p w14:paraId="61DB952C" w14:textId="0C6956FD" w:rsidR="005823D7" w:rsidRDefault="005823D7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Measuring length (2)</w:t>
            </w:r>
          </w:p>
          <w:p w14:paraId="403AE6DA" w14:textId="3175C9B3" w:rsidR="005823D7" w:rsidRDefault="005823D7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Equivalent lengths – metres and centimetres</w:t>
            </w:r>
          </w:p>
          <w:p w14:paraId="4F96C829" w14:textId="43D480C1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Equivalent lengths – centimetres and metres</w:t>
            </w:r>
          </w:p>
          <w:p w14:paraId="4A5C5576" w14:textId="2B163ED8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Comparing lengths</w:t>
            </w:r>
          </w:p>
          <w:p w14:paraId="0F75ADC0" w14:textId="710BE057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Adding lengths</w:t>
            </w:r>
          </w:p>
          <w:p w14:paraId="6FAA616A" w14:textId="33750CAF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 Subtracting lengths</w:t>
            </w:r>
          </w:p>
          <w:p w14:paraId="2C745856" w14:textId="3872FA37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Measuring the perimeter (1)</w:t>
            </w:r>
          </w:p>
          <w:p w14:paraId="2DF5E52D" w14:textId="41344404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9. Measuring the perimeter (2)</w:t>
            </w:r>
          </w:p>
          <w:p w14:paraId="0D22329C" w14:textId="6585F9C4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10. Problem solving – length (1)</w:t>
            </w:r>
          </w:p>
          <w:p w14:paraId="5FCBD35B" w14:textId="1E5C455B" w:rsidR="005823D7" w:rsidRDefault="005823D7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11. Problem solving – length (2)</w:t>
            </w:r>
          </w:p>
          <w:p w14:paraId="54DD7FA9" w14:textId="5E6B29C2" w:rsidR="00062B46" w:rsidRDefault="00062B46" w:rsidP="005823D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12.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  <w:p w14:paraId="0EC7ADD3" w14:textId="5FDF8D55" w:rsidR="005823D7" w:rsidRDefault="005823D7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188D63FE" w14:textId="0825C937" w:rsidR="000039FC" w:rsidRPr="003914C7" w:rsidRDefault="000039FC" w:rsidP="00EE1330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lastRenderedPageBreak/>
              <w:t>Unit 9: Fractions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(1) 1</w:t>
            </w:r>
            <w:r w:rsidR="00062B46">
              <w:rPr>
                <w:rFonts w:ascii="Abadi" w:hAnsi="Abadi"/>
                <w:sz w:val="18"/>
                <w:szCs w:val="18"/>
              </w:rPr>
              <w:t>2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</w:t>
            </w: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 xml:space="preserve"> </w:t>
            </w:r>
          </w:p>
          <w:p w14:paraId="35ED1FC7" w14:textId="77777777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26AD9370" w14:textId="2F99A104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Unit and </w:t>
            </w:r>
            <w:r w:rsidR="004F1ED1">
              <w:rPr>
                <w:rFonts w:ascii="Abadi" w:hAnsi="Abadi"/>
                <w:sz w:val="18"/>
                <w:szCs w:val="18"/>
              </w:rPr>
              <w:t>non-unit</w:t>
            </w:r>
            <w:r>
              <w:rPr>
                <w:rFonts w:ascii="Abadi" w:hAnsi="Abadi"/>
                <w:sz w:val="18"/>
                <w:szCs w:val="18"/>
              </w:rPr>
              <w:t xml:space="preserve"> fractions</w:t>
            </w:r>
          </w:p>
          <w:p w14:paraId="614621C1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Making the whole</w:t>
            </w:r>
          </w:p>
          <w:p w14:paraId="15B0978D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Tenths (1) </w:t>
            </w:r>
          </w:p>
          <w:p w14:paraId="73D567A6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Tenths (2)</w:t>
            </w:r>
          </w:p>
          <w:p w14:paraId="71FC4498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Fractions as numbers (1)</w:t>
            </w:r>
          </w:p>
          <w:p w14:paraId="01943F63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Fractions as numbers (2)</w:t>
            </w:r>
          </w:p>
          <w:p w14:paraId="4310FB23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 Fractions as numbers (3)</w:t>
            </w:r>
          </w:p>
          <w:p w14:paraId="07D20490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Fractions of a set of objects (1)</w:t>
            </w:r>
          </w:p>
          <w:p w14:paraId="00C8DC94" w14:textId="035B966E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9. </w:t>
            </w:r>
            <w:r w:rsidRPr="00550A71">
              <w:rPr>
                <w:rFonts w:ascii="Abadi" w:hAnsi="Abadi"/>
                <w:sz w:val="18"/>
                <w:szCs w:val="18"/>
              </w:rPr>
              <w:t>Fractions of a set of objects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550A71">
              <w:rPr>
                <w:rFonts w:ascii="Abadi" w:hAnsi="Abadi"/>
                <w:sz w:val="18"/>
                <w:szCs w:val="18"/>
              </w:rPr>
              <w:t>)</w:t>
            </w:r>
          </w:p>
          <w:p w14:paraId="249B53C4" w14:textId="77777777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10. </w:t>
            </w:r>
            <w:r w:rsidRPr="00550A71">
              <w:rPr>
                <w:rFonts w:ascii="Abadi" w:hAnsi="Abadi"/>
                <w:sz w:val="18"/>
                <w:szCs w:val="18"/>
              </w:rPr>
              <w:t>Fractions of a set of objects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550A71">
              <w:rPr>
                <w:rFonts w:ascii="Abadi" w:hAnsi="Abadi"/>
                <w:sz w:val="18"/>
                <w:szCs w:val="18"/>
              </w:rPr>
              <w:t>)</w:t>
            </w:r>
          </w:p>
          <w:p w14:paraId="11EBCFA3" w14:textId="2CA4F27D" w:rsidR="00550A71" w:rsidRDefault="00550A71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11. Problem solving – fractions</w:t>
            </w:r>
          </w:p>
          <w:p w14:paraId="4EF75F08" w14:textId="1A465990" w:rsidR="00062B46" w:rsidRDefault="00062B4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12.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  <w:p w14:paraId="46BF5947" w14:textId="70052F13" w:rsidR="00550A71" w:rsidRPr="003914C7" w:rsidRDefault="00550A71" w:rsidP="000267E3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4997" w:type="dxa"/>
            <w:gridSpan w:val="8"/>
            <w:shd w:val="clear" w:color="auto" w:fill="auto"/>
          </w:tcPr>
          <w:p w14:paraId="12B85205" w14:textId="7EA7366A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lastRenderedPageBreak/>
              <w:t>Unit 10: Fractions (2)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</w:t>
            </w:r>
            <w:r w:rsidR="00062B46">
              <w:rPr>
                <w:rFonts w:ascii="Abadi" w:hAnsi="Abadi"/>
                <w:sz w:val="18"/>
                <w:szCs w:val="18"/>
              </w:rPr>
              <w:t>10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</w:t>
            </w:r>
          </w:p>
          <w:p w14:paraId="3484C194" w14:textId="64032221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6741443F" w14:textId="5D80AB73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Equivalent fractions (1)</w:t>
            </w:r>
          </w:p>
          <w:p w14:paraId="3B4CBECA" w14:textId="464F3612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</w:t>
            </w:r>
            <w:r w:rsidRPr="00511798">
              <w:rPr>
                <w:rFonts w:ascii="Abadi" w:hAnsi="Abadi"/>
                <w:sz w:val="18"/>
                <w:szCs w:val="18"/>
              </w:rPr>
              <w:t>Equivalent fractions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511798">
              <w:rPr>
                <w:rFonts w:ascii="Abadi" w:hAnsi="Abadi"/>
                <w:sz w:val="18"/>
                <w:szCs w:val="18"/>
              </w:rPr>
              <w:t>)</w:t>
            </w:r>
          </w:p>
          <w:p w14:paraId="62DC9DDB" w14:textId="368D48F0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</w:t>
            </w:r>
            <w:r w:rsidRPr="00511798">
              <w:rPr>
                <w:rFonts w:ascii="Abadi" w:hAnsi="Abadi"/>
                <w:sz w:val="18"/>
                <w:szCs w:val="18"/>
              </w:rPr>
              <w:t>Equivalent fractions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511798">
              <w:rPr>
                <w:rFonts w:ascii="Abadi" w:hAnsi="Abadi"/>
                <w:sz w:val="18"/>
                <w:szCs w:val="18"/>
              </w:rPr>
              <w:t>)</w:t>
            </w:r>
          </w:p>
          <w:p w14:paraId="3DC0B1DA" w14:textId="2D927ADF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Comparing fractions</w:t>
            </w:r>
          </w:p>
          <w:p w14:paraId="4F265A80" w14:textId="3186A32B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Comparing and ordering fractions</w:t>
            </w:r>
          </w:p>
          <w:p w14:paraId="74E762AE" w14:textId="5B18C7C4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 Adding fractions</w:t>
            </w:r>
          </w:p>
          <w:p w14:paraId="2B67E861" w14:textId="0E05EF15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7. </w:t>
            </w:r>
            <w:r>
              <w:t xml:space="preserve"> </w:t>
            </w:r>
            <w:r>
              <w:rPr>
                <w:rFonts w:ascii="Abadi" w:hAnsi="Abadi"/>
                <w:sz w:val="18"/>
                <w:szCs w:val="18"/>
              </w:rPr>
              <w:t>Subtracting fractions</w:t>
            </w:r>
          </w:p>
          <w:p w14:paraId="14B1B77F" w14:textId="097097E4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Problem solving – adding and subtracting fractions</w:t>
            </w:r>
          </w:p>
          <w:p w14:paraId="3F7FB3AF" w14:textId="6FDF7B0D" w:rsidR="00511798" w:rsidRDefault="00511798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>9. Problem solving – fractions of measures</w:t>
            </w:r>
          </w:p>
          <w:p w14:paraId="6B809197" w14:textId="507246C4" w:rsidR="00062B46" w:rsidRPr="003914C7" w:rsidRDefault="00062B4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10.</w:t>
            </w:r>
            <w:r>
              <w:t xml:space="preserve">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  <w:p w14:paraId="6551C0C4" w14:textId="641C951D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3791656F" w14:textId="77777777" w:rsidR="00AA5E96" w:rsidRPr="003914C7" w:rsidRDefault="00AA5E9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143B9E1D" w14:textId="007B7493" w:rsidR="000039FC" w:rsidRPr="003914C7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>Unit 11: Time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(1</w:t>
            </w:r>
            <w:r w:rsidR="00062B46">
              <w:rPr>
                <w:rFonts w:ascii="Abadi" w:hAnsi="Abadi"/>
                <w:sz w:val="18"/>
                <w:szCs w:val="18"/>
              </w:rPr>
              <w:t>2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lessons)</w:t>
            </w:r>
          </w:p>
          <w:p w14:paraId="42D473BC" w14:textId="5FED1C61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266692E7" w14:textId="782E3D87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Months and years</w:t>
            </w:r>
          </w:p>
          <w:p w14:paraId="20FB6CA4" w14:textId="209DF642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Hours in a day</w:t>
            </w:r>
          </w:p>
          <w:p w14:paraId="66FD10E0" w14:textId="3F6C0BC5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Estimating time</w:t>
            </w:r>
          </w:p>
          <w:p w14:paraId="2F0C6BAB" w14:textId="10D9309E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Telling time to 5 minutes</w:t>
            </w:r>
          </w:p>
          <w:p w14:paraId="772ADC09" w14:textId="15010EAE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Telling time to the minute (1) </w:t>
            </w:r>
          </w:p>
          <w:p w14:paraId="649CDE2F" w14:textId="6CCF8EA3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</w:t>
            </w:r>
            <w:r>
              <w:t xml:space="preserve"> </w:t>
            </w:r>
            <w:r w:rsidRPr="00AA5E96">
              <w:rPr>
                <w:rFonts w:ascii="Abadi" w:hAnsi="Abadi"/>
                <w:sz w:val="18"/>
                <w:szCs w:val="18"/>
              </w:rPr>
              <w:t>Telling time to the minute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AA5E96">
              <w:rPr>
                <w:rFonts w:ascii="Abadi" w:hAnsi="Abadi"/>
                <w:sz w:val="18"/>
                <w:szCs w:val="18"/>
              </w:rPr>
              <w:t>)</w:t>
            </w:r>
          </w:p>
          <w:p w14:paraId="53C2FDA3" w14:textId="719FFE2B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7. </w:t>
            </w:r>
            <w:r w:rsidRPr="00AA5E96">
              <w:rPr>
                <w:rFonts w:ascii="Abadi" w:hAnsi="Abadi"/>
                <w:sz w:val="18"/>
                <w:szCs w:val="18"/>
              </w:rPr>
              <w:t>Telling time to the minute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AA5E96">
              <w:rPr>
                <w:rFonts w:ascii="Abadi" w:hAnsi="Abadi"/>
                <w:sz w:val="18"/>
                <w:szCs w:val="18"/>
              </w:rPr>
              <w:t>)</w:t>
            </w:r>
          </w:p>
          <w:p w14:paraId="21E6BAAC" w14:textId="2AA02820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Finding the duration</w:t>
            </w:r>
          </w:p>
          <w:p w14:paraId="5D300A79" w14:textId="6A2C70D9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9. Comparing duration</w:t>
            </w:r>
          </w:p>
          <w:p w14:paraId="45F22EE4" w14:textId="280DD0DD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10. Finding start and end times</w:t>
            </w:r>
          </w:p>
          <w:p w14:paraId="351281E8" w14:textId="1B33E998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11. Measuring time in seconds</w:t>
            </w:r>
          </w:p>
          <w:p w14:paraId="31953CEB" w14:textId="17FEF963" w:rsidR="00062B46" w:rsidRDefault="00062B4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12.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  <w:p w14:paraId="4FEFC000" w14:textId="126A9E4E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1F47D4AE" w14:textId="77777777" w:rsidR="00062B46" w:rsidRPr="003914C7" w:rsidRDefault="00062B4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6F99E449" w14:textId="787CCAF8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>Unit 12: Angles and properties of shapes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(</w:t>
            </w:r>
            <w:r w:rsidR="00062B46">
              <w:rPr>
                <w:rFonts w:ascii="Abadi" w:hAnsi="Abadi"/>
                <w:sz w:val="18"/>
                <w:szCs w:val="18"/>
              </w:rPr>
              <w:t>10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lessons)</w:t>
            </w:r>
          </w:p>
          <w:p w14:paraId="26EFF624" w14:textId="5EC28F81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69082C31" w14:textId="662C8DC9" w:rsidR="00AA5E96" w:rsidRDefault="00AA5E9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</w:t>
            </w:r>
            <w:r w:rsidR="00293B34">
              <w:rPr>
                <w:rFonts w:ascii="Abadi" w:hAnsi="Abadi"/>
                <w:sz w:val="18"/>
                <w:szCs w:val="18"/>
              </w:rPr>
              <w:t>Turns and angles</w:t>
            </w:r>
          </w:p>
          <w:p w14:paraId="56484ACF" w14:textId="3991E931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Right angles in shapes</w:t>
            </w:r>
          </w:p>
          <w:p w14:paraId="2DABE1A8" w14:textId="6AB73278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Comparing angles</w:t>
            </w:r>
          </w:p>
          <w:p w14:paraId="11182354" w14:textId="520C25BC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Drawing accurately</w:t>
            </w:r>
          </w:p>
          <w:p w14:paraId="37108167" w14:textId="3D7CEDF3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Types of line (1)</w:t>
            </w:r>
          </w:p>
          <w:p w14:paraId="7CC1631B" w14:textId="5850D2DF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Types of line (2)</w:t>
            </w:r>
          </w:p>
          <w:p w14:paraId="2FB6A614" w14:textId="7E1F3262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 Recognising and describing 2D Shapes</w:t>
            </w:r>
          </w:p>
          <w:p w14:paraId="0DDCCB59" w14:textId="179C7722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8. Recognising and describing 3D Shapes</w:t>
            </w:r>
          </w:p>
          <w:p w14:paraId="68930B65" w14:textId="66837CB5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9. Constructing 3D shapes</w:t>
            </w:r>
          </w:p>
          <w:p w14:paraId="5680C2F6" w14:textId="5F4AB898" w:rsidR="000039FC" w:rsidRDefault="00062B4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10.</w:t>
            </w:r>
            <w:r>
              <w:t xml:space="preserve">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  <w:p w14:paraId="3426D058" w14:textId="21B6DAFC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7EFBC77A" w14:textId="77777777" w:rsidR="00062B46" w:rsidRPr="003914C7" w:rsidRDefault="00062B4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6BBD2924" w14:textId="1C209848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t>Unit 13: Mass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(</w:t>
            </w:r>
            <w:r w:rsidR="00062B46">
              <w:rPr>
                <w:rFonts w:ascii="Abadi" w:hAnsi="Abadi"/>
                <w:sz w:val="18"/>
                <w:szCs w:val="18"/>
              </w:rPr>
              <w:t>7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lessons)</w:t>
            </w:r>
          </w:p>
          <w:p w14:paraId="297ED541" w14:textId="77777777" w:rsidR="00062B46" w:rsidRDefault="00062B46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173A9754" w14:textId="51F0143C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</w:t>
            </w:r>
            <w:r w:rsidR="00F12B7C">
              <w:rPr>
                <w:rFonts w:ascii="Abadi" w:hAnsi="Abadi"/>
                <w:sz w:val="18"/>
                <w:szCs w:val="18"/>
              </w:rPr>
              <w:t>Measuring mass (1)</w:t>
            </w:r>
          </w:p>
          <w:p w14:paraId="024531E5" w14:textId="369D3403" w:rsidR="00F12B7C" w:rsidRDefault="00F12B7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</w:t>
            </w:r>
            <w:r>
              <w:t xml:space="preserve"> </w:t>
            </w:r>
            <w:r w:rsidRPr="00F12B7C">
              <w:rPr>
                <w:rFonts w:ascii="Abadi" w:hAnsi="Abadi"/>
                <w:sz w:val="18"/>
                <w:szCs w:val="18"/>
              </w:rPr>
              <w:t>Measuring mass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F12B7C">
              <w:rPr>
                <w:rFonts w:ascii="Abadi" w:hAnsi="Abadi"/>
                <w:sz w:val="18"/>
                <w:szCs w:val="18"/>
              </w:rPr>
              <w:t>)</w:t>
            </w:r>
          </w:p>
          <w:p w14:paraId="0ACAC8AA" w14:textId="7355221D" w:rsidR="00F12B7C" w:rsidRDefault="00F12B7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</w:t>
            </w:r>
            <w:r>
              <w:t xml:space="preserve"> </w:t>
            </w:r>
            <w:r w:rsidRPr="00F12B7C">
              <w:rPr>
                <w:rFonts w:ascii="Abadi" w:hAnsi="Abadi"/>
                <w:sz w:val="18"/>
                <w:szCs w:val="18"/>
              </w:rPr>
              <w:t>Measuring mass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F12B7C">
              <w:rPr>
                <w:rFonts w:ascii="Abadi" w:hAnsi="Abadi"/>
                <w:sz w:val="18"/>
                <w:szCs w:val="18"/>
              </w:rPr>
              <w:t>)</w:t>
            </w:r>
          </w:p>
          <w:p w14:paraId="240A9824" w14:textId="67BFF21B" w:rsidR="00F12B7C" w:rsidRDefault="00F12B7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Comparing masses</w:t>
            </w:r>
          </w:p>
          <w:p w14:paraId="49B7D651" w14:textId="47B47195" w:rsidR="00F12B7C" w:rsidRDefault="00F12B7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Adding and subtracting masses</w:t>
            </w:r>
          </w:p>
          <w:p w14:paraId="70763B7D" w14:textId="4D5CA46A" w:rsidR="00F12B7C" w:rsidRDefault="00F12B7C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Problem solving </w:t>
            </w:r>
            <w:r w:rsidR="00062B46">
              <w:rPr>
                <w:rFonts w:ascii="Abadi" w:hAnsi="Abadi"/>
                <w:sz w:val="18"/>
                <w:szCs w:val="18"/>
              </w:rPr>
              <w:t>–</w:t>
            </w:r>
            <w:r>
              <w:rPr>
                <w:rFonts w:ascii="Abadi" w:hAnsi="Abadi"/>
                <w:sz w:val="18"/>
                <w:szCs w:val="18"/>
              </w:rPr>
              <w:t xml:space="preserve"> mass</w:t>
            </w:r>
          </w:p>
          <w:p w14:paraId="08263B0F" w14:textId="2B730C98" w:rsidR="00062B46" w:rsidRDefault="00062B4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</w:t>
            </w:r>
            <w:r>
              <w:t xml:space="preserve">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  <w:p w14:paraId="5C2CB083" w14:textId="01C7E2F4" w:rsidR="00293B34" w:rsidRDefault="00293B34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455BB838" w14:textId="3FF1F2D3" w:rsidR="000039FC" w:rsidRDefault="000039FC" w:rsidP="000267E3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bCs/>
                <w:sz w:val="18"/>
                <w:szCs w:val="18"/>
              </w:rPr>
              <w:lastRenderedPageBreak/>
              <w:t>Unit 14: Capacity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(</w:t>
            </w:r>
            <w:r w:rsidR="00062B46">
              <w:rPr>
                <w:rFonts w:ascii="Abadi" w:hAnsi="Abadi"/>
                <w:sz w:val="18"/>
                <w:szCs w:val="18"/>
              </w:rPr>
              <w:t>7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 lessons) </w:t>
            </w:r>
          </w:p>
          <w:p w14:paraId="0AA1B45B" w14:textId="77777777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</w:p>
          <w:p w14:paraId="0BFE5C89" w14:textId="77777777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Measuring capacity (1)</w:t>
            </w:r>
          </w:p>
          <w:p w14:paraId="440EE86C" w14:textId="512E343B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</w:t>
            </w:r>
            <w:r>
              <w:t xml:space="preserve"> </w:t>
            </w:r>
            <w:r w:rsidRPr="0073090F">
              <w:rPr>
                <w:rFonts w:ascii="Abadi" w:hAnsi="Abadi"/>
                <w:sz w:val="18"/>
                <w:szCs w:val="18"/>
              </w:rPr>
              <w:t>Measuring capacity (</w:t>
            </w:r>
            <w:r>
              <w:rPr>
                <w:rFonts w:ascii="Abadi" w:hAnsi="Abadi"/>
                <w:sz w:val="18"/>
                <w:szCs w:val="18"/>
              </w:rPr>
              <w:t>2</w:t>
            </w:r>
            <w:r w:rsidRPr="0073090F">
              <w:rPr>
                <w:rFonts w:ascii="Abadi" w:hAnsi="Abadi"/>
                <w:sz w:val="18"/>
                <w:szCs w:val="18"/>
              </w:rPr>
              <w:t>)</w:t>
            </w:r>
          </w:p>
          <w:p w14:paraId="06588C0E" w14:textId="77777777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</w:t>
            </w:r>
            <w:r>
              <w:t xml:space="preserve"> </w:t>
            </w:r>
            <w:r w:rsidRPr="0073090F">
              <w:rPr>
                <w:rFonts w:ascii="Abadi" w:hAnsi="Abadi"/>
                <w:sz w:val="18"/>
                <w:szCs w:val="18"/>
              </w:rPr>
              <w:t>Measuring capacity (</w:t>
            </w:r>
            <w:r>
              <w:rPr>
                <w:rFonts w:ascii="Abadi" w:hAnsi="Abadi"/>
                <w:sz w:val="18"/>
                <w:szCs w:val="18"/>
              </w:rPr>
              <w:t>3</w:t>
            </w:r>
            <w:r w:rsidRPr="0073090F">
              <w:rPr>
                <w:rFonts w:ascii="Abadi" w:hAnsi="Abadi"/>
                <w:sz w:val="18"/>
                <w:szCs w:val="18"/>
              </w:rPr>
              <w:t>)</w:t>
            </w:r>
          </w:p>
          <w:p w14:paraId="47EBF540" w14:textId="77777777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Comparing capacities</w:t>
            </w:r>
          </w:p>
          <w:p w14:paraId="4CB6F14C" w14:textId="77777777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Adding and subtracting capacities</w:t>
            </w:r>
          </w:p>
          <w:p w14:paraId="73E3EE08" w14:textId="61CDA50A" w:rsidR="0073090F" w:rsidRDefault="0073090F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Problem solving </w:t>
            </w:r>
            <w:r w:rsidR="00062B46">
              <w:rPr>
                <w:rFonts w:ascii="Abadi" w:hAnsi="Abadi"/>
                <w:sz w:val="18"/>
                <w:szCs w:val="18"/>
              </w:rPr>
              <w:t>–</w:t>
            </w:r>
            <w:r>
              <w:rPr>
                <w:rFonts w:ascii="Abadi" w:hAnsi="Abadi"/>
                <w:sz w:val="18"/>
                <w:szCs w:val="18"/>
              </w:rPr>
              <w:t xml:space="preserve"> capacity</w:t>
            </w:r>
          </w:p>
          <w:p w14:paraId="287DB365" w14:textId="00A9F00C" w:rsidR="00062B46" w:rsidRPr="003914C7" w:rsidRDefault="00062B46" w:rsidP="000267E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7.</w:t>
            </w:r>
            <w:r>
              <w:t xml:space="preserve"> </w:t>
            </w:r>
            <w:r w:rsidRPr="00062B46">
              <w:rPr>
                <w:rFonts w:ascii="Abadi" w:hAnsi="Abadi"/>
                <w:sz w:val="18"/>
                <w:szCs w:val="18"/>
              </w:rPr>
              <w:t>Assessment</w:t>
            </w:r>
          </w:p>
        </w:tc>
      </w:tr>
      <w:tr w:rsidR="00D67604" w:rsidRPr="00281B94" w14:paraId="19219DF3" w14:textId="77777777" w:rsidTr="002D5DA8">
        <w:trPr>
          <w:trHeight w:val="608"/>
        </w:trPr>
        <w:tc>
          <w:tcPr>
            <w:tcW w:w="1555" w:type="dxa"/>
            <w:shd w:val="clear" w:color="auto" w:fill="auto"/>
          </w:tcPr>
          <w:p w14:paraId="5F087D72" w14:textId="77777777" w:rsidR="00AE7879" w:rsidRPr="006F6BFA" w:rsidRDefault="00AE7879" w:rsidP="007F4574">
            <w:pPr>
              <w:jc w:val="center"/>
              <w:rPr>
                <w:rFonts w:ascii="Abadi" w:hAnsi="Abadi" w:cstheme="minorHAns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 w:cstheme="minorHAnsi"/>
                <w:b/>
                <w:bCs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6623658" w14:textId="058F8E5E" w:rsidR="005B3FA4" w:rsidRDefault="005B3FA4" w:rsidP="005B3FA4">
            <w:pPr>
              <w:tabs>
                <w:tab w:val="left" w:pos="2145"/>
                <w:tab w:val="center" w:pos="6931"/>
              </w:tabs>
              <w:jc w:val="center"/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b/>
                <w:bCs/>
                <w:sz w:val="18"/>
                <w:szCs w:val="18"/>
              </w:rPr>
              <w:t>Rocks</w:t>
            </w:r>
          </w:p>
          <w:p w14:paraId="40CBBA8A" w14:textId="77777777" w:rsidR="005B3FA4" w:rsidRPr="003914C7" w:rsidRDefault="005B3FA4" w:rsidP="008866CD">
            <w:pPr>
              <w:tabs>
                <w:tab w:val="left" w:pos="2145"/>
                <w:tab w:val="center" w:pos="6931"/>
              </w:tabs>
              <w:rPr>
                <w:rFonts w:ascii="Abadi" w:hAnsi="Abadi" w:cstheme="minorHAnsi"/>
                <w:sz w:val="18"/>
                <w:szCs w:val="18"/>
              </w:rPr>
            </w:pPr>
          </w:p>
          <w:p w14:paraId="34665135" w14:textId="77777777" w:rsidR="002810E5" w:rsidRPr="003914C7" w:rsidRDefault="005B3FA4" w:rsidP="002810E5">
            <w:pPr>
              <w:pStyle w:val="ListParagraph"/>
              <w:numPr>
                <w:ilvl w:val="0"/>
                <w:numId w:val="17"/>
              </w:numPr>
              <w:tabs>
                <w:tab w:val="left" w:pos="2145"/>
                <w:tab w:val="center" w:pos="6931"/>
              </w:tabs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3914C7">
              <w:rPr>
                <w:rFonts w:ascii="Abadi" w:hAnsi="Abadi" w:cstheme="minorHAnsi"/>
                <w:sz w:val="18"/>
                <w:szCs w:val="18"/>
              </w:rPr>
              <w:t>on the basis of</w:t>
            </w:r>
            <w:proofErr w:type="gramEnd"/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 their appearance and simple physical properties</w:t>
            </w:r>
          </w:p>
          <w:p w14:paraId="7FD38A10" w14:textId="4C0D46EA" w:rsidR="005B3FA4" w:rsidRPr="003914C7" w:rsidRDefault="005B3FA4" w:rsidP="002810E5">
            <w:pPr>
              <w:pStyle w:val="ListParagraph"/>
              <w:numPr>
                <w:ilvl w:val="0"/>
                <w:numId w:val="17"/>
              </w:numPr>
              <w:tabs>
                <w:tab w:val="left" w:pos="2145"/>
                <w:tab w:val="center" w:pos="6931"/>
              </w:tabs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describe in simple terms how fossils are formed when things that have lived are trapped within rock</w:t>
            </w:r>
          </w:p>
          <w:p w14:paraId="71648D55" w14:textId="20A15368" w:rsidR="005B3FA4" w:rsidRPr="003914C7" w:rsidRDefault="005B3FA4" w:rsidP="002810E5">
            <w:pPr>
              <w:pStyle w:val="ListParagraph"/>
              <w:numPr>
                <w:ilvl w:val="0"/>
                <w:numId w:val="17"/>
              </w:numPr>
              <w:tabs>
                <w:tab w:val="left" w:pos="2145"/>
                <w:tab w:val="center" w:pos="6931"/>
              </w:tabs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recognise that soils are made from rocks and organic matter.</w:t>
            </w:r>
          </w:p>
          <w:p w14:paraId="49906E02" w14:textId="568F9B60" w:rsidR="00277BBC" w:rsidRPr="003914C7" w:rsidRDefault="00277BBC" w:rsidP="00277BBC">
            <w:pPr>
              <w:jc w:val="center"/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E4889C4" w14:textId="1F2384E9" w:rsidR="005B3FA4" w:rsidRPr="003914C7" w:rsidRDefault="00053DF0" w:rsidP="005B3FA4">
            <w:pPr>
              <w:jc w:val="center"/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b/>
                <w:bCs/>
                <w:sz w:val="18"/>
                <w:szCs w:val="18"/>
              </w:rPr>
              <w:t>Forces and</w:t>
            </w:r>
            <w:r w:rsidR="005B3FA4" w:rsidRPr="003914C7">
              <w:rPr>
                <w:rFonts w:ascii="Abadi" w:hAnsi="Abadi" w:cstheme="minorHAnsi"/>
                <w:b/>
                <w:bCs/>
                <w:sz w:val="18"/>
                <w:szCs w:val="18"/>
              </w:rPr>
              <w:t xml:space="preserve"> Magnets</w:t>
            </w:r>
          </w:p>
          <w:p w14:paraId="1FDA0084" w14:textId="77777777" w:rsidR="005B3FA4" w:rsidRPr="003914C7" w:rsidRDefault="005B3FA4" w:rsidP="005B3FA4">
            <w:pPr>
              <w:jc w:val="center"/>
              <w:rPr>
                <w:rFonts w:ascii="Abadi" w:hAnsi="Abadi" w:cstheme="minorHAnsi"/>
                <w:sz w:val="18"/>
                <w:szCs w:val="18"/>
              </w:rPr>
            </w:pPr>
          </w:p>
          <w:p w14:paraId="09529967" w14:textId="77777777" w:rsidR="005B3FA4" w:rsidRPr="003914C7" w:rsidRDefault="005B3FA4" w:rsidP="002810E5">
            <w:pPr>
              <w:pStyle w:val="ListParagraph"/>
              <w:numPr>
                <w:ilvl w:val="0"/>
                <w:numId w:val="18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compare how things move on different surfaces</w:t>
            </w:r>
          </w:p>
          <w:p w14:paraId="40D3C8E7" w14:textId="700A59D9" w:rsidR="005B3FA4" w:rsidRPr="003914C7" w:rsidRDefault="005B3FA4" w:rsidP="002810E5">
            <w:pPr>
              <w:pStyle w:val="ListParagraph"/>
              <w:numPr>
                <w:ilvl w:val="0"/>
                <w:numId w:val="18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notice that some forces need contact between two objects, but magnetic forces can</w:t>
            </w:r>
          </w:p>
          <w:p w14:paraId="17CF2082" w14:textId="77777777" w:rsidR="005B3FA4" w:rsidRPr="003914C7" w:rsidRDefault="005B3FA4" w:rsidP="00E43FC5">
            <w:pPr>
              <w:pStyle w:val="ListParagraph"/>
              <w:ind w:left="360"/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act at a distance</w:t>
            </w:r>
          </w:p>
          <w:p w14:paraId="001EE5DC" w14:textId="3B8706EB" w:rsidR="005B3FA4" w:rsidRPr="003914C7" w:rsidRDefault="005B3FA4" w:rsidP="002810E5">
            <w:pPr>
              <w:pStyle w:val="ListParagraph"/>
              <w:numPr>
                <w:ilvl w:val="0"/>
                <w:numId w:val="18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observe how magnets attract or repel each other and attract some materials and not</w:t>
            </w:r>
          </w:p>
          <w:p w14:paraId="3C64D91A" w14:textId="77777777" w:rsidR="005B3FA4" w:rsidRPr="003914C7" w:rsidRDefault="005B3FA4" w:rsidP="00E43FC5">
            <w:pPr>
              <w:pStyle w:val="ListParagraph"/>
              <w:ind w:left="360"/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others</w:t>
            </w:r>
          </w:p>
          <w:p w14:paraId="03E98C6C" w14:textId="045D6DF9" w:rsidR="005B3FA4" w:rsidRPr="003914C7" w:rsidRDefault="005B3FA4" w:rsidP="002810E5">
            <w:pPr>
              <w:pStyle w:val="ListParagraph"/>
              <w:numPr>
                <w:ilvl w:val="0"/>
                <w:numId w:val="18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compare and group together a variety of everyday materials </w:t>
            </w:r>
            <w:proofErr w:type="gramStart"/>
            <w:r w:rsidRPr="003914C7">
              <w:rPr>
                <w:rFonts w:ascii="Abadi" w:hAnsi="Abadi" w:cstheme="minorHAnsi"/>
                <w:sz w:val="18"/>
                <w:szCs w:val="18"/>
              </w:rPr>
              <w:t>on the basis of</w:t>
            </w:r>
            <w:proofErr w:type="gramEnd"/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 whether</w:t>
            </w:r>
          </w:p>
          <w:p w14:paraId="31BCC228" w14:textId="77777777" w:rsidR="005B3FA4" w:rsidRPr="003914C7" w:rsidRDefault="005B3FA4" w:rsidP="00E43FC5">
            <w:pPr>
              <w:pStyle w:val="ListParagraph"/>
              <w:ind w:left="360"/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they are attracted to a magnet, and identify some magnetic materials</w:t>
            </w:r>
          </w:p>
          <w:p w14:paraId="317157D7" w14:textId="24D79505" w:rsidR="005B3FA4" w:rsidRPr="003914C7" w:rsidRDefault="005B3FA4" w:rsidP="002810E5">
            <w:pPr>
              <w:pStyle w:val="ListParagraph"/>
              <w:numPr>
                <w:ilvl w:val="0"/>
                <w:numId w:val="18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describe magnets as having two poles</w:t>
            </w:r>
          </w:p>
          <w:p w14:paraId="6443AEBE" w14:textId="3411BC37" w:rsidR="005B3FA4" w:rsidRPr="003914C7" w:rsidRDefault="005B3FA4" w:rsidP="002810E5">
            <w:pPr>
              <w:pStyle w:val="ListParagraph"/>
              <w:numPr>
                <w:ilvl w:val="0"/>
                <w:numId w:val="18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predict whether two magnets will attract or </w:t>
            </w:r>
            <w:r w:rsidRPr="003914C7">
              <w:rPr>
                <w:rFonts w:ascii="Abadi" w:hAnsi="Abadi" w:cstheme="minorHAnsi"/>
                <w:sz w:val="18"/>
                <w:szCs w:val="18"/>
              </w:rPr>
              <w:lastRenderedPageBreak/>
              <w:t>repel each other, depending on which</w:t>
            </w:r>
          </w:p>
          <w:p w14:paraId="4F7B4E6E" w14:textId="77777777" w:rsidR="00BF2211" w:rsidRDefault="005B3FA4" w:rsidP="00E43FC5">
            <w:pPr>
              <w:pStyle w:val="ListParagraph"/>
              <w:ind w:left="360"/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poles are facing</w:t>
            </w:r>
          </w:p>
          <w:p w14:paraId="39F61BAF" w14:textId="1B9B9052" w:rsidR="003914C7" w:rsidRPr="00FF6C09" w:rsidRDefault="003914C7" w:rsidP="00FF6C09">
            <w:pPr>
              <w:rPr>
                <w:rFonts w:ascii="Abadi" w:hAnsi="Abadi" w:cstheme="minorHAnsi"/>
                <w:sz w:val="18"/>
                <w:szCs w:val="18"/>
              </w:rPr>
            </w:pPr>
          </w:p>
        </w:tc>
        <w:tc>
          <w:tcPr>
            <w:tcW w:w="4931" w:type="dxa"/>
            <w:gridSpan w:val="5"/>
            <w:shd w:val="clear" w:color="auto" w:fill="auto"/>
          </w:tcPr>
          <w:p w14:paraId="3CA22CC5" w14:textId="0433C1EF" w:rsidR="005B3FA4" w:rsidRPr="003914C7" w:rsidRDefault="005B3FA4" w:rsidP="00281B94">
            <w:pPr>
              <w:jc w:val="center"/>
              <w:rPr>
                <w:rFonts w:ascii="Abadi" w:hAnsi="Abadi" w:cstheme="minorHAnsi"/>
                <w:b/>
                <w:sz w:val="20"/>
                <w:szCs w:val="20"/>
              </w:rPr>
            </w:pPr>
            <w:r w:rsidRPr="003914C7">
              <w:rPr>
                <w:rFonts w:ascii="Abadi" w:hAnsi="Abadi" w:cstheme="minorHAnsi"/>
                <w:b/>
                <w:sz w:val="20"/>
                <w:szCs w:val="20"/>
              </w:rPr>
              <w:lastRenderedPageBreak/>
              <w:t>Light and Shadows</w:t>
            </w:r>
          </w:p>
          <w:p w14:paraId="349C4E12" w14:textId="77777777" w:rsidR="005B3FA4" w:rsidRPr="003914C7" w:rsidRDefault="005B3FA4" w:rsidP="005B3FA4">
            <w:pPr>
              <w:jc w:val="center"/>
              <w:rPr>
                <w:rFonts w:ascii="Abadi" w:hAnsi="Abadi" w:cstheme="minorHAnsi"/>
                <w:bCs/>
                <w:sz w:val="20"/>
                <w:szCs w:val="20"/>
              </w:rPr>
            </w:pPr>
          </w:p>
          <w:p w14:paraId="6B6BCD79" w14:textId="77777777" w:rsidR="005B3FA4" w:rsidRPr="003914C7" w:rsidRDefault="005B3FA4" w:rsidP="00F71C8C">
            <w:pPr>
              <w:pStyle w:val="ListParagraph"/>
              <w:numPr>
                <w:ilvl w:val="0"/>
                <w:numId w:val="19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recognise that they need light </w:t>
            </w:r>
            <w:proofErr w:type="gramStart"/>
            <w:r w:rsidRPr="003914C7">
              <w:rPr>
                <w:rFonts w:ascii="Abadi" w:hAnsi="Abadi" w:cstheme="minorHAnsi"/>
                <w:sz w:val="18"/>
                <w:szCs w:val="18"/>
              </w:rPr>
              <w:t>in order to</w:t>
            </w:r>
            <w:proofErr w:type="gramEnd"/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 see things and that dark is the absence of light</w:t>
            </w:r>
          </w:p>
          <w:p w14:paraId="241A6ECC" w14:textId="77777777" w:rsidR="00F71C8C" w:rsidRPr="003914C7" w:rsidRDefault="005B3FA4" w:rsidP="00F71C8C">
            <w:pPr>
              <w:pStyle w:val="ListParagraph"/>
              <w:numPr>
                <w:ilvl w:val="0"/>
                <w:numId w:val="19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notice that light is reflected from surfaces</w:t>
            </w:r>
          </w:p>
          <w:p w14:paraId="704C809C" w14:textId="25195271" w:rsidR="005B3FA4" w:rsidRPr="003914C7" w:rsidRDefault="005B3FA4" w:rsidP="00F71C8C">
            <w:pPr>
              <w:pStyle w:val="ListParagraph"/>
              <w:numPr>
                <w:ilvl w:val="0"/>
                <w:numId w:val="19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recognise that light from the sun can be dangerous and that there are ways to protect their eyes</w:t>
            </w:r>
          </w:p>
          <w:p w14:paraId="0518D8FC" w14:textId="6099A7CF" w:rsidR="005B3FA4" w:rsidRPr="002D5357" w:rsidRDefault="005B3FA4" w:rsidP="002D5357">
            <w:pPr>
              <w:pStyle w:val="ListParagraph"/>
              <w:numPr>
                <w:ilvl w:val="0"/>
                <w:numId w:val="19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recognise that shadows are formed when the light from a light source is blocked by</w:t>
            </w:r>
            <w:r w:rsidR="002D5357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Pr="002D5357">
              <w:rPr>
                <w:rFonts w:ascii="Abadi" w:hAnsi="Abadi" w:cstheme="minorHAnsi"/>
                <w:sz w:val="18"/>
                <w:szCs w:val="18"/>
              </w:rPr>
              <w:t>an opaque object</w:t>
            </w:r>
          </w:p>
          <w:p w14:paraId="631912C7" w14:textId="4447E5B4" w:rsidR="005B3FA4" w:rsidRPr="003914C7" w:rsidRDefault="005B3FA4" w:rsidP="00F71C8C">
            <w:pPr>
              <w:pStyle w:val="ListParagraph"/>
              <w:numPr>
                <w:ilvl w:val="0"/>
                <w:numId w:val="19"/>
              </w:numPr>
              <w:tabs>
                <w:tab w:val="left" w:pos="2145"/>
                <w:tab w:val="center" w:pos="6931"/>
              </w:tabs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find patterns in the way that the size of shadows </w:t>
            </w:r>
            <w:proofErr w:type="gramStart"/>
            <w:r w:rsidRPr="003914C7">
              <w:rPr>
                <w:rFonts w:ascii="Abadi" w:hAnsi="Abadi" w:cstheme="minorHAnsi"/>
                <w:sz w:val="18"/>
                <w:szCs w:val="18"/>
              </w:rPr>
              <w:t>change</w:t>
            </w:r>
            <w:proofErr w:type="gramEnd"/>
            <w:r w:rsidRPr="003914C7">
              <w:rPr>
                <w:rFonts w:ascii="Abadi" w:hAnsi="Abadi" w:cstheme="minorHAnsi"/>
                <w:sz w:val="18"/>
                <w:szCs w:val="18"/>
              </w:rPr>
              <w:t>.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53F24019" w14:textId="203B7149" w:rsidR="00BF2211" w:rsidRPr="003914C7" w:rsidRDefault="00AE7879" w:rsidP="00AE7879">
            <w:pPr>
              <w:jc w:val="center"/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b/>
                <w:bCs/>
                <w:sz w:val="18"/>
                <w:szCs w:val="18"/>
              </w:rPr>
              <w:t>Plants</w:t>
            </w:r>
          </w:p>
          <w:p w14:paraId="2375CC32" w14:textId="77777777" w:rsidR="002D3B07" w:rsidRPr="003914C7" w:rsidRDefault="002D3B07" w:rsidP="00AE7879">
            <w:pPr>
              <w:jc w:val="center"/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</w:p>
          <w:p w14:paraId="0F91D6D4" w14:textId="4B011EDE" w:rsidR="00BF2211" w:rsidRPr="003914C7" w:rsidRDefault="00BF2211" w:rsidP="002D3B07">
            <w:pPr>
              <w:pStyle w:val="ListParagraph"/>
              <w:numPr>
                <w:ilvl w:val="0"/>
                <w:numId w:val="20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identify and describe the functions of different parts of flowering plants: roots,</w:t>
            </w:r>
          </w:p>
          <w:p w14:paraId="68EB2B06" w14:textId="77777777" w:rsidR="00BF2211" w:rsidRPr="003914C7" w:rsidRDefault="00BF2211" w:rsidP="002D5357">
            <w:pPr>
              <w:pStyle w:val="ListParagraph"/>
              <w:ind w:left="360"/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stem/trunk, leaves and flowers</w:t>
            </w:r>
          </w:p>
          <w:p w14:paraId="13AA1289" w14:textId="736EB6BD" w:rsidR="00BF2211" w:rsidRPr="002D5357" w:rsidRDefault="00BF2211" w:rsidP="002D5357">
            <w:pPr>
              <w:pStyle w:val="ListParagraph"/>
              <w:numPr>
                <w:ilvl w:val="0"/>
                <w:numId w:val="20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explore the requirements of plants for life and growth (air, light, water, nutrients from</w:t>
            </w:r>
            <w:r w:rsidR="002D5357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Pr="002D5357">
              <w:rPr>
                <w:rFonts w:ascii="Abadi" w:hAnsi="Abadi" w:cstheme="minorHAnsi"/>
                <w:sz w:val="18"/>
                <w:szCs w:val="18"/>
              </w:rPr>
              <w:t>soil, and room to grow) and how they vary from plant to plant</w:t>
            </w:r>
          </w:p>
          <w:p w14:paraId="7E95CD09" w14:textId="6330FBA0" w:rsidR="00BF2211" w:rsidRPr="003914C7" w:rsidRDefault="00BF2211" w:rsidP="002D3B07">
            <w:pPr>
              <w:pStyle w:val="ListParagraph"/>
              <w:numPr>
                <w:ilvl w:val="0"/>
                <w:numId w:val="20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investigate the way in which water is transported within plants</w:t>
            </w:r>
          </w:p>
          <w:p w14:paraId="7DA7F31D" w14:textId="7A2F40D1" w:rsidR="00AE7879" w:rsidRPr="002D5357" w:rsidRDefault="00BF2211" w:rsidP="002D5357">
            <w:pPr>
              <w:pStyle w:val="ListParagraph"/>
              <w:numPr>
                <w:ilvl w:val="0"/>
                <w:numId w:val="20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>explore the part that flowers play in the life cycle of flowering plants, including</w:t>
            </w:r>
            <w:r w:rsidR="002D5357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Pr="002D5357">
              <w:rPr>
                <w:rFonts w:ascii="Abadi" w:hAnsi="Abadi" w:cstheme="minorHAnsi"/>
                <w:sz w:val="18"/>
                <w:szCs w:val="18"/>
              </w:rPr>
              <w:t>pollination, seed formation and seed dispersal.</w:t>
            </w:r>
          </w:p>
        </w:tc>
        <w:tc>
          <w:tcPr>
            <w:tcW w:w="2557" w:type="dxa"/>
            <w:gridSpan w:val="6"/>
            <w:shd w:val="clear" w:color="auto" w:fill="auto"/>
          </w:tcPr>
          <w:p w14:paraId="2F26A2A9" w14:textId="77777777" w:rsidR="00AE7879" w:rsidRPr="003914C7" w:rsidRDefault="00AE7879" w:rsidP="000267E3">
            <w:pPr>
              <w:jc w:val="center"/>
              <w:rPr>
                <w:rFonts w:ascii="Abadi" w:hAnsi="Abadi" w:cstheme="minorHAnsi"/>
                <w:b/>
                <w:bCs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b/>
                <w:bCs/>
                <w:sz w:val="18"/>
                <w:szCs w:val="18"/>
              </w:rPr>
              <w:t>Animals including humans. (nutrition)</w:t>
            </w:r>
          </w:p>
          <w:p w14:paraId="783B026F" w14:textId="77777777" w:rsidR="00BF2211" w:rsidRPr="003914C7" w:rsidRDefault="00BF2211" w:rsidP="000267E3">
            <w:pPr>
              <w:jc w:val="center"/>
              <w:rPr>
                <w:rFonts w:ascii="Abadi" w:hAnsi="Abadi" w:cstheme="minorHAnsi"/>
                <w:sz w:val="18"/>
                <w:szCs w:val="18"/>
              </w:rPr>
            </w:pPr>
          </w:p>
          <w:p w14:paraId="50AE0E21" w14:textId="5B0B2898" w:rsidR="00BF2211" w:rsidRPr="002D5357" w:rsidRDefault="00BF2211" w:rsidP="002D5357">
            <w:pPr>
              <w:pStyle w:val="ListParagraph"/>
              <w:numPr>
                <w:ilvl w:val="0"/>
                <w:numId w:val="21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identify </w:t>
            </w:r>
            <w:proofErr w:type="gramStart"/>
            <w:r w:rsidRPr="003914C7">
              <w:rPr>
                <w:rFonts w:ascii="Abadi" w:hAnsi="Abadi" w:cstheme="minorHAnsi"/>
                <w:sz w:val="18"/>
                <w:szCs w:val="18"/>
              </w:rPr>
              <w:t>that animals</w:t>
            </w:r>
            <w:proofErr w:type="gramEnd"/>
            <w:r w:rsidRPr="003914C7">
              <w:rPr>
                <w:rFonts w:ascii="Abadi" w:hAnsi="Abadi" w:cstheme="minorHAnsi"/>
                <w:sz w:val="18"/>
                <w:szCs w:val="18"/>
              </w:rPr>
              <w:t>, including humans, need the right types and amount of nutrition,</w:t>
            </w:r>
            <w:r w:rsidR="002D5357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Pr="002D5357">
              <w:rPr>
                <w:rFonts w:ascii="Abadi" w:hAnsi="Abadi" w:cstheme="minorHAnsi"/>
                <w:sz w:val="18"/>
                <w:szCs w:val="18"/>
              </w:rPr>
              <w:t>and that they cannot make their own food; they get nutrition from what they eat</w:t>
            </w:r>
          </w:p>
          <w:p w14:paraId="624556D9" w14:textId="549AB7CF" w:rsidR="00BF2211" w:rsidRPr="002D5357" w:rsidRDefault="00BF2211" w:rsidP="002D5357">
            <w:pPr>
              <w:pStyle w:val="ListParagraph"/>
              <w:numPr>
                <w:ilvl w:val="0"/>
                <w:numId w:val="21"/>
              </w:numPr>
              <w:rPr>
                <w:rFonts w:ascii="Abadi" w:hAnsi="Abadi" w:cstheme="minorHAnsi"/>
                <w:sz w:val="18"/>
                <w:szCs w:val="18"/>
              </w:rPr>
            </w:pPr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identify </w:t>
            </w:r>
            <w:proofErr w:type="gramStart"/>
            <w:r w:rsidRPr="003914C7">
              <w:rPr>
                <w:rFonts w:ascii="Abadi" w:hAnsi="Abadi" w:cstheme="minorHAnsi"/>
                <w:sz w:val="18"/>
                <w:szCs w:val="18"/>
              </w:rPr>
              <w:t>that humans</w:t>
            </w:r>
            <w:proofErr w:type="gramEnd"/>
            <w:r w:rsidRPr="003914C7">
              <w:rPr>
                <w:rFonts w:ascii="Abadi" w:hAnsi="Abadi" w:cstheme="minorHAnsi"/>
                <w:sz w:val="18"/>
                <w:szCs w:val="18"/>
              </w:rPr>
              <w:t xml:space="preserve"> and some other animals have skeletons and muscles for</w:t>
            </w:r>
            <w:r w:rsidR="002D5357">
              <w:rPr>
                <w:rFonts w:ascii="Abadi" w:hAnsi="Abadi" w:cstheme="minorHAnsi"/>
                <w:sz w:val="18"/>
                <w:szCs w:val="18"/>
              </w:rPr>
              <w:t xml:space="preserve"> </w:t>
            </w:r>
            <w:r w:rsidRPr="002D5357">
              <w:rPr>
                <w:rFonts w:ascii="Abadi" w:hAnsi="Abadi" w:cstheme="minorHAnsi"/>
                <w:sz w:val="18"/>
                <w:szCs w:val="18"/>
              </w:rPr>
              <w:t>support, protection and movement.</w:t>
            </w:r>
          </w:p>
        </w:tc>
      </w:tr>
      <w:tr w:rsidR="00D92767" w:rsidRPr="00281B94" w14:paraId="726605EA" w14:textId="77777777" w:rsidTr="002D5DA8">
        <w:trPr>
          <w:trHeight w:val="391"/>
        </w:trPr>
        <w:tc>
          <w:tcPr>
            <w:tcW w:w="1555" w:type="dxa"/>
            <w:shd w:val="clear" w:color="auto" w:fill="auto"/>
          </w:tcPr>
          <w:p w14:paraId="19849A78" w14:textId="77777777" w:rsidR="00D92767" w:rsidRPr="006F6BFA" w:rsidRDefault="00D92767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D</w:t>
            </w:r>
            <w:r w:rsidR="007F4574" w:rsidRPr="006F6BFA">
              <w:rPr>
                <w:rFonts w:ascii="Abadi" w:hAnsi="Abadi"/>
                <w:b/>
                <w:bCs/>
                <w:sz w:val="20"/>
                <w:szCs w:val="20"/>
              </w:rPr>
              <w:t>esign</w:t>
            </w:r>
          </w:p>
          <w:p w14:paraId="39B521F5" w14:textId="75389D71" w:rsidR="007F4574" w:rsidRPr="006F6BFA" w:rsidRDefault="007F4574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Technology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35E558C0" w14:textId="23F990A1" w:rsidR="00D92767" w:rsidRPr="003914C7" w:rsidRDefault="00D92767" w:rsidP="00E32ABF">
            <w:pPr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>Catapults (Autumn 1)</w:t>
            </w:r>
          </w:p>
          <w:p w14:paraId="3A8A8A41" w14:textId="77777777" w:rsidR="00D92767" w:rsidRPr="003914C7" w:rsidRDefault="00D92767" w:rsidP="00E32ABF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>Stiff and flexible sheet materials</w:t>
            </w:r>
          </w:p>
          <w:p w14:paraId="4E391BDF" w14:textId="77777777" w:rsidR="006E5785" w:rsidRPr="003914C7" w:rsidRDefault="006E5785" w:rsidP="001C57FA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</w:p>
          <w:p w14:paraId="7904F23D" w14:textId="5E7BCB74" w:rsidR="00D92767" w:rsidRPr="003914C7" w:rsidRDefault="006E365F" w:rsidP="001C57FA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1. Follow simple instructions to make a simple lollypop catapult.</w:t>
            </w:r>
          </w:p>
          <w:p w14:paraId="2AA37076" w14:textId="4067E4AF" w:rsidR="006E365F" w:rsidRPr="003914C7" w:rsidRDefault="006E365F" w:rsidP="001C57FA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2. Create a square based lollypop catapult.</w:t>
            </w:r>
          </w:p>
          <w:p w14:paraId="54C0A1A7" w14:textId="6CBCDFFE" w:rsidR="006E365F" w:rsidRPr="003914C7" w:rsidRDefault="006E365F" w:rsidP="001C57FA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3. Follow instructions to create a spoon catapult.</w:t>
            </w:r>
          </w:p>
          <w:p w14:paraId="72C645BD" w14:textId="1C742B31" w:rsidR="006E365F" w:rsidRPr="003914C7" w:rsidRDefault="006E365F" w:rsidP="001C57FA">
            <w:pPr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  <w:t>4. Design their own lollypop catapult using previous ideas.</w:t>
            </w:r>
          </w:p>
          <w:p w14:paraId="2FA9AACD" w14:textId="24EA0BFC" w:rsidR="006E365F" w:rsidRPr="003914C7" w:rsidRDefault="006E365F" w:rsidP="001C57FA">
            <w:pPr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  <w:t>5. Create and test their catapult.</w:t>
            </w:r>
          </w:p>
          <w:p w14:paraId="0B24BE9F" w14:textId="41DA8E00" w:rsidR="006E365F" w:rsidRPr="003914C7" w:rsidRDefault="006E365F" w:rsidP="001C57FA">
            <w:pPr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  <w:t>6. Evaluate their catapult and suggest improvements.</w:t>
            </w:r>
          </w:p>
          <w:p w14:paraId="6E560A2B" w14:textId="0E18EFA4" w:rsidR="00D92767" w:rsidRPr="003914C7" w:rsidRDefault="00D92767" w:rsidP="001C57FA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</w:p>
        </w:tc>
        <w:tc>
          <w:tcPr>
            <w:tcW w:w="4931" w:type="dxa"/>
            <w:gridSpan w:val="5"/>
            <w:shd w:val="clear" w:color="auto" w:fill="auto"/>
          </w:tcPr>
          <w:p w14:paraId="6DAE0FDC" w14:textId="3FF74D1F" w:rsidR="00D92767" w:rsidRPr="003914C7" w:rsidRDefault="00D92767" w:rsidP="00D92767">
            <w:pPr>
              <w:rPr>
                <w:rFonts w:ascii="Abadi" w:hAnsi="Abad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/>
                <w:b/>
                <w:bCs/>
                <w:kern w:val="24"/>
                <w:sz w:val="18"/>
                <w:szCs w:val="18"/>
                <w:lang w:eastAsia="en-GB"/>
              </w:rPr>
              <w:t>The Great Indian Bake off (Spring 2)</w:t>
            </w:r>
          </w:p>
          <w:p w14:paraId="49A36E59" w14:textId="77777777" w:rsidR="00D92767" w:rsidRPr="003914C7" w:rsidRDefault="00D92767" w:rsidP="00D92767">
            <w:pPr>
              <w:rPr>
                <w:rFonts w:ascii="Abadi" w:hAnsi="Abad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/>
                <w:b/>
                <w:bCs/>
                <w:kern w:val="24"/>
                <w:sz w:val="18"/>
                <w:szCs w:val="18"/>
                <w:lang w:eastAsia="en-GB"/>
              </w:rPr>
              <w:t>Health and nutrition</w:t>
            </w:r>
          </w:p>
          <w:p w14:paraId="14E180F4" w14:textId="77777777" w:rsidR="006E5785" w:rsidRPr="003914C7" w:rsidRDefault="006E5785" w:rsidP="00D92767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</w:p>
          <w:p w14:paraId="0D3E92B1" w14:textId="7FEF2814" w:rsidR="00D92767" w:rsidRPr="003914C7" w:rsidRDefault="008D0AE2" w:rsidP="00D92767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1. Evaluating existing products </w:t>
            </w:r>
            <w:r w:rsidRPr="003914C7">
              <w:rPr>
                <w:rFonts w:ascii="Abadi" w:hAnsi="Abadi" w:cs="Arial"/>
                <w:kern w:val="24"/>
                <w:sz w:val="16"/>
                <w:szCs w:val="16"/>
                <w:lang w:eastAsia="en-GB"/>
              </w:rPr>
              <w:t>(Tasting Indian flat bread)</w:t>
            </w:r>
          </w:p>
          <w:p w14:paraId="106683AC" w14:textId="77777777" w:rsidR="008D0AE2" w:rsidRPr="003914C7" w:rsidRDefault="008D0AE2" w:rsidP="00D92767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2. Design criteria and shaping</w:t>
            </w:r>
          </w:p>
          <w:p w14:paraId="53E2533C" w14:textId="77777777" w:rsidR="008D0AE2" w:rsidRPr="003914C7" w:rsidRDefault="008D0AE2" w:rsidP="00D92767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3. Designing an Indian flat bread</w:t>
            </w:r>
          </w:p>
          <w:p w14:paraId="21357587" w14:textId="38809C7C" w:rsidR="006E5785" w:rsidRPr="003914C7" w:rsidRDefault="008D0AE2" w:rsidP="00D92767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4 </w:t>
            </w:r>
            <w:r w:rsidR="006E5785"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Instructions and </w:t>
            </w: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Making</w:t>
            </w:r>
            <w:r w:rsidR="006E5785"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 Indian bread</w:t>
            </w: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81CB7BB" w14:textId="3D223CE9" w:rsidR="008D0AE2" w:rsidRPr="003914C7" w:rsidRDefault="006E5785" w:rsidP="00D92767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6. </w:t>
            </w:r>
            <w:r w:rsidR="008D0AE2"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Evaluating Bread</w:t>
            </w:r>
          </w:p>
          <w:p w14:paraId="601F1D54" w14:textId="52788B31" w:rsidR="008D0AE2" w:rsidRPr="003914C7" w:rsidRDefault="008D0AE2" w:rsidP="00D92767">
            <w:pPr>
              <w:rPr>
                <w:rFonts w:ascii="Abadi" w:hAnsi="Abadi"/>
                <w:b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6. Design a new and improved recipe</w:t>
            </w:r>
          </w:p>
        </w:tc>
        <w:tc>
          <w:tcPr>
            <w:tcW w:w="4997" w:type="dxa"/>
            <w:gridSpan w:val="8"/>
            <w:shd w:val="clear" w:color="auto" w:fill="auto"/>
          </w:tcPr>
          <w:p w14:paraId="24B5093E" w14:textId="7A21D6E5" w:rsidR="00D92767" w:rsidRPr="003914C7" w:rsidRDefault="00D92767" w:rsidP="00E32ABF">
            <w:pPr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 xml:space="preserve">Summer 2: Game Controllers using the Makey </w:t>
            </w:r>
            <w:proofErr w:type="spellStart"/>
            <w:r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Makey</w:t>
            </w:r>
            <w:proofErr w:type="spellEnd"/>
            <w:r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:</w:t>
            </w:r>
          </w:p>
          <w:p w14:paraId="0586EB81" w14:textId="77777777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</w:p>
          <w:p w14:paraId="2CC6717D" w14:textId="24591E46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1. Evaluating existing products </w:t>
            </w:r>
            <w:r w:rsidRPr="003914C7">
              <w:rPr>
                <w:rFonts w:ascii="Abadi" w:hAnsi="Abadi" w:cs="Arial"/>
                <w:kern w:val="24"/>
                <w:sz w:val="16"/>
                <w:szCs w:val="16"/>
                <w:lang w:eastAsia="en-GB"/>
              </w:rPr>
              <w:t>(Game controllers)</w:t>
            </w:r>
          </w:p>
          <w:p w14:paraId="53FC9F8D" w14:textId="115A13C8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2. Design criteria and making prototype for the Makey </w:t>
            </w:r>
            <w:proofErr w:type="spellStart"/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Makey</w:t>
            </w:r>
            <w:proofErr w:type="spellEnd"/>
          </w:p>
          <w:p w14:paraId="1D81C794" w14:textId="626ABC2A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3. Test out prototype using the Makey </w:t>
            </w:r>
            <w:proofErr w:type="spellStart"/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Makey</w:t>
            </w:r>
            <w:proofErr w:type="spellEnd"/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 and Pac Man game</w:t>
            </w:r>
          </w:p>
          <w:p w14:paraId="0EB3E6B3" w14:textId="77777777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4 Design final game controller</w:t>
            </w:r>
          </w:p>
          <w:p w14:paraId="16D24D10" w14:textId="2AD306BC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5 Instructions and Making Game controller</w:t>
            </w:r>
          </w:p>
          <w:p w14:paraId="1CE31F8E" w14:textId="0834B572" w:rsidR="00880EF0" w:rsidRPr="003914C7" w:rsidRDefault="00880EF0" w:rsidP="00880EF0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6. Testing and Evaluating Game controller using the Makey </w:t>
            </w:r>
            <w:proofErr w:type="spellStart"/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Makey</w:t>
            </w:r>
            <w:proofErr w:type="spellEnd"/>
          </w:p>
          <w:p w14:paraId="0D82EA5F" w14:textId="4E920E97" w:rsidR="00D92767" w:rsidRPr="003914C7" w:rsidRDefault="00D92767" w:rsidP="00880EF0">
            <w:pPr>
              <w:rPr>
                <w:rFonts w:ascii="Abadi" w:hAnsi="Abadi"/>
                <w:bCs/>
                <w:kern w:val="24"/>
                <w:sz w:val="18"/>
                <w:szCs w:val="18"/>
                <w:lang w:eastAsia="en-GB"/>
              </w:rPr>
            </w:pPr>
          </w:p>
        </w:tc>
      </w:tr>
      <w:tr w:rsidR="00392C0D" w:rsidRPr="00281B94" w14:paraId="1C2AC1D1" w14:textId="77777777" w:rsidTr="002D5DA8">
        <w:trPr>
          <w:trHeight w:val="459"/>
        </w:trPr>
        <w:tc>
          <w:tcPr>
            <w:tcW w:w="1555" w:type="dxa"/>
            <w:shd w:val="clear" w:color="auto" w:fill="auto"/>
          </w:tcPr>
          <w:p w14:paraId="4EFDE62E" w14:textId="77777777" w:rsidR="00392C0D" w:rsidRPr="006F6BFA" w:rsidRDefault="00392C0D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Art and Design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D745C6E" w14:textId="771ECDBC" w:rsidR="00392C0D" w:rsidRPr="003914C7" w:rsidRDefault="00392C0D" w:rsidP="001E2194">
            <w:pPr>
              <w:contextualSpacing/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Mosaics</w:t>
            </w:r>
            <w:r w:rsidR="002C0498"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 xml:space="preserve"> </w:t>
            </w:r>
            <w:r w:rsidR="002C0498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(</w:t>
            </w:r>
            <w:r w:rsidR="002C0498"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Autumn</w:t>
            </w:r>
            <w:r w:rsidR="002C0498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)</w:t>
            </w:r>
          </w:p>
          <w:p w14:paraId="78577F82" w14:textId="77777777" w:rsidR="00CA7FC5" w:rsidRPr="003914C7" w:rsidRDefault="00CA7FC5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</w:p>
          <w:p w14:paraId="74AD1CCD" w14:textId="0730DB3E" w:rsidR="00392C0D" w:rsidRPr="003914C7" w:rsidRDefault="00CA7FC5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1. Create a simple repeating pattern mosaic using sticky tiles.</w:t>
            </w:r>
          </w:p>
          <w:p w14:paraId="75855402" w14:textId="77777777" w:rsidR="00CA7FC5" w:rsidRPr="003914C7" w:rsidRDefault="00CA7FC5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2. Design a picture mosaic using sketchbook.</w:t>
            </w:r>
          </w:p>
          <w:p w14:paraId="3D506E93" w14:textId="77777777" w:rsidR="00CA7FC5" w:rsidRPr="003914C7" w:rsidRDefault="00CA7FC5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3. Create picture mosaic using paper tiles and previous design.</w:t>
            </w:r>
          </w:p>
          <w:p w14:paraId="56C50FE8" w14:textId="77777777" w:rsidR="00CA7FC5" w:rsidRPr="003914C7" w:rsidRDefault="00CA7FC5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</w:p>
          <w:p w14:paraId="69B70ACD" w14:textId="77777777" w:rsidR="00215D84" w:rsidRPr="003914C7" w:rsidRDefault="00215D84" w:rsidP="00215D84">
            <w:pPr>
              <w:rPr>
                <w:rFonts w:ascii="Abadi" w:hAnsi="Abadi" w:cs="Arial"/>
                <w:b/>
                <w:bCs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bCs/>
                <w:sz w:val="18"/>
                <w:szCs w:val="18"/>
                <w:lang w:eastAsia="en-GB"/>
              </w:rPr>
              <w:t xml:space="preserve">Pop Art </w:t>
            </w:r>
          </w:p>
          <w:p w14:paraId="7008D8A9" w14:textId="77777777" w:rsidR="00215D84" w:rsidRPr="003914C7" w:rsidRDefault="00215D84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 xml:space="preserve">1. Create a Pop Art picture of a volcano in the style of Andy Warhol’s </w:t>
            </w:r>
            <w:proofErr w:type="spellStart"/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Vensuvius</w:t>
            </w:r>
            <w:proofErr w:type="spellEnd"/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.</w:t>
            </w:r>
          </w:p>
          <w:p w14:paraId="2F069077" w14:textId="7A2ECA03" w:rsidR="00FA468A" w:rsidRPr="003914C7" w:rsidRDefault="00FA468A" w:rsidP="00CA7FC5">
            <w:pPr>
              <w:rPr>
                <w:rFonts w:ascii="Abadi" w:hAnsi="Abadi" w:cs="Arial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7DD9C12" w14:textId="468F255F" w:rsidR="00215D84" w:rsidRPr="003914C7" w:rsidRDefault="00215D84" w:rsidP="00215D84">
            <w:pPr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British Artists</w:t>
            </w:r>
            <w:r w:rsidR="002C0498"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 xml:space="preserve"> </w:t>
            </w:r>
            <w:r w:rsidR="002C0498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(</w:t>
            </w:r>
            <w:r w:rsidR="002C0498"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Autumn 2</w:t>
            </w:r>
            <w:r w:rsidR="002C0498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)</w:t>
            </w:r>
          </w:p>
          <w:p w14:paraId="5963DC4F" w14:textId="1FAE9257" w:rsidR="00CA7FC5" w:rsidRPr="003914C7" w:rsidRDefault="00CA7FC5" w:rsidP="00CA7FC5">
            <w:pPr>
              <w:rPr>
                <w:rFonts w:ascii="Abadi" w:hAnsi="Abadi"/>
                <w:sz w:val="18"/>
                <w:szCs w:val="18"/>
              </w:rPr>
            </w:pPr>
          </w:p>
          <w:p w14:paraId="547C9619" w14:textId="77777777" w:rsidR="00392C0D" w:rsidRPr="003914C7" w:rsidRDefault="00676CFD" w:rsidP="005F6234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Learn about Sonia Boyce and create Memory Postcards.</w:t>
            </w:r>
          </w:p>
          <w:p w14:paraId="2DCA60BE" w14:textId="0D1F19C1" w:rsidR="00676CFD" w:rsidRPr="003914C7" w:rsidRDefault="00676CFD" w:rsidP="005F6234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 Learn about Howard Hodgkin and create Abstract ‘Cut Ups.’</w:t>
            </w:r>
          </w:p>
        </w:tc>
        <w:tc>
          <w:tcPr>
            <w:tcW w:w="4931" w:type="dxa"/>
            <w:gridSpan w:val="5"/>
            <w:shd w:val="clear" w:color="auto" w:fill="auto"/>
          </w:tcPr>
          <w:p w14:paraId="47EE14D1" w14:textId="19B6AA9B" w:rsidR="00392C0D" w:rsidRPr="003914C7" w:rsidRDefault="00D92767" w:rsidP="005F6234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>Indian Art</w:t>
            </w:r>
            <w:r w:rsidR="002C0498">
              <w:rPr>
                <w:rFonts w:ascii="Abadi" w:hAnsi="Abadi" w:cs="Arial"/>
                <w:b/>
                <w:kern w:val="24"/>
                <w:sz w:val="18"/>
                <w:szCs w:val="18"/>
                <w:lang w:eastAsia="en-GB"/>
              </w:rPr>
              <w:t xml:space="preserve"> (Spring 1)</w:t>
            </w:r>
          </w:p>
          <w:p w14:paraId="732E409B" w14:textId="2E8409A7" w:rsidR="00392C0D" w:rsidRPr="003914C7" w:rsidRDefault="00392C0D" w:rsidP="001E2194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</w:p>
          <w:p w14:paraId="1A73116E" w14:textId="293CC2CC" w:rsidR="00827243" w:rsidRPr="003914C7" w:rsidRDefault="00827243" w:rsidP="001E2194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1. Sketch and copy Madhubani Indian paintings</w:t>
            </w:r>
            <w:r w:rsidR="008B5294"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.</w:t>
            </w:r>
          </w:p>
          <w:p w14:paraId="74C9E6CA" w14:textId="389B3973" w:rsidR="00827243" w:rsidRPr="003914C7" w:rsidRDefault="00827243" w:rsidP="001E2194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2. Describe the colours and patterns used in the </w:t>
            </w:r>
            <w:proofErr w:type="spellStart"/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Hastimangala</w:t>
            </w:r>
            <w:proofErr w:type="spellEnd"/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 festival and then decorate paper elephants.</w:t>
            </w:r>
          </w:p>
          <w:p w14:paraId="35F7CFB6" w14:textId="6C1499FE" w:rsidR="00827243" w:rsidRPr="003914C7" w:rsidRDefault="00827243" w:rsidP="001E2194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3. </w:t>
            </w:r>
            <w:r w:rsidR="008B5294"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Explore Mehndi art and then create their own symmetrical patterns.</w:t>
            </w:r>
          </w:p>
          <w:p w14:paraId="6D648554" w14:textId="5B12C74A" w:rsidR="00F62407" w:rsidRPr="003914C7" w:rsidRDefault="00F62407" w:rsidP="001E2194">
            <w:pPr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4 / 5 Children learn about the technique of Indian block printing and make their own block printing stamps.</w:t>
            </w:r>
          </w:p>
          <w:p w14:paraId="50716528" w14:textId="79BD88ED" w:rsidR="00392C0D" w:rsidRPr="003914C7" w:rsidRDefault="00F62407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6. Look at examples of rangoli patterns and create their own outside using chalk or coloured salt. </w:t>
            </w:r>
          </w:p>
          <w:p w14:paraId="29428A45" w14:textId="77777777" w:rsidR="00392C0D" w:rsidRPr="003914C7" w:rsidRDefault="00392C0D" w:rsidP="001C57FA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78BF51A1" w14:textId="4A29BD28" w:rsidR="00392C0D" w:rsidRPr="003914C7" w:rsidRDefault="00392C0D" w:rsidP="008F0748">
            <w:pPr>
              <w:contextualSpacing/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>Van Gogh sunflowers</w:t>
            </w:r>
            <w:proofErr w:type="gramStart"/>
            <w:r w:rsidRPr="003914C7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 xml:space="preserve">  </w:t>
            </w:r>
            <w:r w:rsidR="002C0498" w:rsidRPr="003914C7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 xml:space="preserve"> </w:t>
            </w:r>
            <w:r w:rsidR="002C0498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>(</w:t>
            </w:r>
            <w:proofErr w:type="gramEnd"/>
            <w:r w:rsidR="002C0498" w:rsidRPr="003914C7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 xml:space="preserve">Summer </w:t>
            </w:r>
            <w:r w:rsidR="002C0498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>1)</w:t>
            </w:r>
          </w:p>
          <w:p w14:paraId="3C1A9A06" w14:textId="77777777" w:rsidR="008F0748" w:rsidRPr="003914C7" w:rsidRDefault="008F0748" w:rsidP="008F0748">
            <w:pPr>
              <w:contextualSpacing/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</w:p>
          <w:p w14:paraId="74643984" w14:textId="77777777" w:rsidR="00392C0D" w:rsidRPr="003914C7" w:rsidRDefault="008F0748" w:rsidP="008F0748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1. Sketch and paint sunflowers</w:t>
            </w:r>
          </w:p>
          <w:p w14:paraId="1CC76B1B" w14:textId="77777777" w:rsidR="008F0748" w:rsidRPr="003914C7" w:rsidRDefault="008F0748" w:rsidP="008F0748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 xml:space="preserve">2. Create sunflowers using </w:t>
            </w:r>
            <w:proofErr w:type="spellStart"/>
            <w:r w:rsidRPr="003914C7">
              <w:rPr>
                <w:rFonts w:ascii="Abadi" w:hAnsi="Abadi"/>
                <w:bCs/>
                <w:sz w:val="18"/>
                <w:szCs w:val="18"/>
              </w:rPr>
              <w:t>ipads</w:t>
            </w:r>
            <w:proofErr w:type="spellEnd"/>
            <w:r w:rsidRPr="003914C7">
              <w:rPr>
                <w:rFonts w:ascii="Abadi" w:hAnsi="Abadi"/>
                <w:bCs/>
                <w:sz w:val="18"/>
                <w:szCs w:val="18"/>
              </w:rPr>
              <w:t xml:space="preserve"> and brushes app (relate to David Hockney)</w:t>
            </w:r>
          </w:p>
          <w:p w14:paraId="077348B4" w14:textId="77777777" w:rsidR="008F0748" w:rsidRPr="003914C7" w:rsidRDefault="008F0748" w:rsidP="008F0748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 xml:space="preserve">3. </w:t>
            </w:r>
            <w:r w:rsidR="000C22AE" w:rsidRPr="003914C7">
              <w:rPr>
                <w:rFonts w:ascii="Abadi" w:hAnsi="Abadi"/>
                <w:bCs/>
                <w:sz w:val="18"/>
                <w:szCs w:val="18"/>
              </w:rPr>
              <w:t>Use different media to create a sunflower. (Card / pottery)</w:t>
            </w:r>
          </w:p>
          <w:p w14:paraId="431F6D49" w14:textId="0C6E1EBA" w:rsidR="000C22AE" w:rsidRPr="003914C7" w:rsidRDefault="000C22AE" w:rsidP="008F0748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4. Clay tile sunflower</w:t>
            </w:r>
          </w:p>
        </w:tc>
        <w:tc>
          <w:tcPr>
            <w:tcW w:w="2499" w:type="dxa"/>
            <w:gridSpan w:val="5"/>
            <w:shd w:val="clear" w:color="auto" w:fill="auto"/>
          </w:tcPr>
          <w:p w14:paraId="13E325ED" w14:textId="0F813277" w:rsidR="00392C0D" w:rsidRPr="003914C7" w:rsidRDefault="00392C0D" w:rsidP="0025176A">
            <w:pPr>
              <w:jc w:val="both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Bodies</w:t>
            </w:r>
            <w:r w:rsidR="002C0498">
              <w:rPr>
                <w:rFonts w:ascii="Abadi" w:hAnsi="Abadi"/>
                <w:b/>
                <w:sz w:val="18"/>
                <w:szCs w:val="18"/>
              </w:rPr>
              <w:t xml:space="preserve"> (Summer 2)</w:t>
            </w:r>
          </w:p>
          <w:p w14:paraId="5C969542" w14:textId="77777777" w:rsidR="00392C0D" w:rsidRPr="003914C7" w:rsidRDefault="00392C0D" w:rsidP="000C22AE">
            <w:pPr>
              <w:rPr>
                <w:rFonts w:ascii="Abadi" w:hAnsi="Abadi"/>
                <w:b/>
                <w:sz w:val="18"/>
                <w:szCs w:val="18"/>
              </w:rPr>
            </w:pPr>
          </w:p>
          <w:p w14:paraId="6E6F0438" w14:textId="49C0B150" w:rsidR="008B0393" w:rsidRPr="003914C7" w:rsidRDefault="008B0393" w:rsidP="000C22AE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1. Drawing outlines in Felt tip in the style of Julian Opie</w:t>
            </w:r>
          </w:p>
          <w:p w14:paraId="5378E51C" w14:textId="007D06A8" w:rsidR="008B0393" w:rsidRPr="003914C7" w:rsidRDefault="008B0393" w:rsidP="000C22AE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2. Drawing Body shapes in Charcoal like Henry Moore</w:t>
            </w:r>
          </w:p>
          <w:p w14:paraId="1A4B0874" w14:textId="77777777" w:rsidR="008B0393" w:rsidRPr="003914C7" w:rsidRDefault="008B0393" w:rsidP="000C22AE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3. Drawing Bodies in pen</w:t>
            </w:r>
          </w:p>
          <w:p w14:paraId="2F4599D1" w14:textId="3E439A1C" w:rsidR="008B0393" w:rsidRPr="003914C7" w:rsidRDefault="008B0393" w:rsidP="000C22AE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4. Making figures in clay</w:t>
            </w:r>
          </w:p>
        </w:tc>
      </w:tr>
      <w:tr w:rsidR="0080564D" w:rsidRPr="00281B94" w14:paraId="15500327" w14:textId="77777777" w:rsidTr="002D5DA8">
        <w:trPr>
          <w:trHeight w:val="459"/>
        </w:trPr>
        <w:tc>
          <w:tcPr>
            <w:tcW w:w="1555" w:type="dxa"/>
            <w:shd w:val="clear" w:color="auto" w:fill="auto"/>
          </w:tcPr>
          <w:p w14:paraId="2F5A2F11" w14:textId="77777777" w:rsidR="0080564D" w:rsidRPr="006F6BFA" w:rsidRDefault="0080564D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Year 3 Sketchbooks</w:t>
            </w:r>
          </w:p>
        </w:tc>
        <w:tc>
          <w:tcPr>
            <w:tcW w:w="14889" w:type="dxa"/>
            <w:gridSpan w:val="18"/>
            <w:shd w:val="clear" w:color="auto" w:fill="auto"/>
          </w:tcPr>
          <w:p w14:paraId="31CC653C" w14:textId="77777777" w:rsidR="0080564D" w:rsidRPr="003914C7" w:rsidRDefault="0080564D" w:rsidP="002D5DA8">
            <w:pPr>
              <w:contextualSpacing/>
              <w:jc w:val="center"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 xml:space="preserve">Can they use their </w:t>
            </w:r>
            <w:r w:rsidRPr="003914C7">
              <w:rPr>
                <w:rFonts w:ascii="Abadi" w:hAnsi="Abadi" w:cs="Arial"/>
                <w:kern w:val="24"/>
                <w:sz w:val="18"/>
                <w:szCs w:val="18"/>
                <w:lang w:val="en-US" w:eastAsia="en-GB"/>
              </w:rPr>
              <w:t>sketch books to express feelings about a subject and to describe likes and dislikes?</w:t>
            </w:r>
          </w:p>
          <w:p w14:paraId="09548245" w14:textId="77777777" w:rsidR="0080564D" w:rsidRPr="003914C7" w:rsidRDefault="0080564D" w:rsidP="002D5DA8">
            <w:pPr>
              <w:contextualSpacing/>
              <w:jc w:val="center"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Can they make notes in their sketch books about techniques used by artists?</w:t>
            </w:r>
          </w:p>
          <w:p w14:paraId="2D99A3D4" w14:textId="77777777" w:rsidR="0080564D" w:rsidRPr="003914C7" w:rsidRDefault="0080564D" w:rsidP="002D5DA8">
            <w:pPr>
              <w:contextualSpacing/>
              <w:jc w:val="center"/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kern w:val="24"/>
                <w:sz w:val="18"/>
                <w:szCs w:val="18"/>
                <w:lang w:eastAsia="en-GB"/>
              </w:rPr>
              <w:t>Can they suggest improvements to their work by keeping notes in their sketch books?</w:t>
            </w:r>
          </w:p>
          <w:p w14:paraId="0A1651E2" w14:textId="7B48A973" w:rsidR="00FA468A" w:rsidRPr="003914C7" w:rsidRDefault="00FA468A" w:rsidP="001C57FA">
            <w:pPr>
              <w:contextualSpacing/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</w:p>
        </w:tc>
      </w:tr>
      <w:tr w:rsidR="001C57FA" w:rsidRPr="00281B94" w14:paraId="79800077" w14:textId="77777777" w:rsidTr="002D5DA8">
        <w:trPr>
          <w:trHeight w:val="557"/>
        </w:trPr>
        <w:tc>
          <w:tcPr>
            <w:tcW w:w="1555" w:type="dxa"/>
            <w:shd w:val="clear" w:color="auto" w:fill="auto"/>
          </w:tcPr>
          <w:p w14:paraId="39959D8D" w14:textId="3E12B9EE" w:rsidR="001C57FA" w:rsidRPr="006F6BFA" w:rsidRDefault="007F4574" w:rsidP="002D5DA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Computing</w:t>
            </w:r>
          </w:p>
          <w:p w14:paraId="3BC9EE68" w14:textId="77777777" w:rsidR="001C57FA" w:rsidRPr="006F6BFA" w:rsidRDefault="001C57FA" w:rsidP="001C57F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4F223CD8" w14:textId="7915DA45" w:rsidR="001C57FA" w:rsidRPr="003914C7" w:rsidRDefault="00524E3D" w:rsidP="00FC742C">
            <w:pPr>
              <w:widowControl w:val="0"/>
              <w:spacing w:after="120" w:line="285" w:lineRule="auto"/>
              <w:rPr>
                <w:rFonts w:ascii="Abadi" w:hAnsi="Abadi" w:cs="Calibri"/>
                <w:b/>
                <w:bCs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b/>
                <w:bCs/>
                <w:color w:val="000000"/>
                <w:kern w:val="28"/>
                <w:sz w:val="18"/>
                <w:szCs w:val="18"/>
              </w:rPr>
              <w:t>Unit 3.1 Coding</w:t>
            </w:r>
          </w:p>
          <w:p w14:paraId="5D17B7E3" w14:textId="13E96A35" w:rsidR="002F26CB" w:rsidRPr="003914C7" w:rsidRDefault="002F26CB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  <w:t>1. Review Previous Coding</w:t>
            </w:r>
          </w:p>
          <w:p w14:paraId="7C9C345D" w14:textId="6002F816" w:rsidR="002F26CB" w:rsidRPr="003914C7" w:rsidRDefault="002F26CB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  <w:t>2. A Physical System</w:t>
            </w:r>
          </w:p>
          <w:p w14:paraId="6056DAA8" w14:textId="5C78798C" w:rsidR="002F26CB" w:rsidRPr="003914C7" w:rsidRDefault="002F26CB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  <w:t>3. If Commands</w:t>
            </w:r>
          </w:p>
          <w:p w14:paraId="14DBE1C1" w14:textId="40420C58" w:rsidR="002F26CB" w:rsidRPr="003914C7" w:rsidRDefault="002F26CB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  <w:t>4. Variables</w:t>
            </w:r>
          </w:p>
          <w:p w14:paraId="40E06356" w14:textId="776BAF38" w:rsidR="002F26CB" w:rsidRPr="003914C7" w:rsidRDefault="002F26CB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  <w:t>5. Repetition</w:t>
            </w:r>
          </w:p>
          <w:p w14:paraId="792DFD3D" w14:textId="416106CD" w:rsidR="002F26CB" w:rsidRPr="003914C7" w:rsidRDefault="002F26CB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  <w:t>6. Debugging</w:t>
            </w:r>
          </w:p>
          <w:p w14:paraId="424EB9B8" w14:textId="77777777" w:rsidR="00F45C43" w:rsidRPr="003914C7" w:rsidRDefault="00F45C43" w:rsidP="00F45C43">
            <w:pPr>
              <w:widowControl w:val="0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</w:p>
          <w:p w14:paraId="56DFABA1" w14:textId="77777777" w:rsidR="00524E3D" w:rsidRPr="003914C7" w:rsidRDefault="00524E3D" w:rsidP="00FC742C">
            <w:pPr>
              <w:widowControl w:val="0"/>
              <w:spacing w:after="120" w:line="285" w:lineRule="auto"/>
              <w:rPr>
                <w:rFonts w:ascii="Abadi" w:hAnsi="Abadi" w:cs="Calibri"/>
                <w:bCs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bCs/>
                <w:color w:val="000000"/>
                <w:kern w:val="28"/>
                <w:sz w:val="18"/>
                <w:szCs w:val="18"/>
              </w:rPr>
              <w:lastRenderedPageBreak/>
              <w:t>Program –</w:t>
            </w:r>
            <w:r w:rsidR="00FD602C" w:rsidRPr="003914C7">
              <w:rPr>
                <w:rFonts w:ascii="Abadi" w:hAnsi="Abadi" w:cs="Calibri"/>
                <w:bCs/>
                <w:color w:val="000000"/>
                <w:kern w:val="28"/>
                <w:sz w:val="18"/>
                <w:szCs w:val="18"/>
              </w:rPr>
              <w:t xml:space="preserve"> 2</w:t>
            </w:r>
            <w:r w:rsidRPr="003914C7">
              <w:rPr>
                <w:rFonts w:ascii="Abadi" w:hAnsi="Abadi" w:cs="Calibri"/>
                <w:bCs/>
                <w:color w:val="000000"/>
                <w:kern w:val="28"/>
                <w:sz w:val="18"/>
                <w:szCs w:val="18"/>
              </w:rPr>
              <w:t>Code</w:t>
            </w:r>
          </w:p>
          <w:p w14:paraId="34554550" w14:textId="58C1FF78" w:rsidR="002F26CB" w:rsidRPr="003914C7" w:rsidRDefault="002F26CB" w:rsidP="00FC742C">
            <w:pPr>
              <w:widowControl w:val="0"/>
              <w:spacing w:after="120" w:line="285" w:lineRule="auto"/>
              <w:rPr>
                <w:rFonts w:ascii="Abadi" w:hAnsi="Abadi" w:cs="Calibri"/>
                <w:bCs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 w:cs="Calibri"/>
                <w:bCs/>
                <w:color w:val="000000"/>
                <w:kern w:val="28"/>
                <w:sz w:val="18"/>
                <w:szCs w:val="18"/>
              </w:rPr>
              <w:t>EXT – Hour of Code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84643E3" w14:textId="455CFA8A" w:rsidR="00FD602C" w:rsidRPr="003914C7" w:rsidRDefault="00524E3D" w:rsidP="00FD602C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 w:cs="Calibri"/>
                <w:b/>
                <w:color w:val="000000"/>
                <w:kern w:val="28"/>
                <w:sz w:val="18"/>
                <w:szCs w:val="18"/>
              </w:rPr>
              <w:lastRenderedPageBreak/>
              <w:t>Unit 3.2 Online Safety</w:t>
            </w:r>
            <w:r w:rsidR="00FD602C" w:rsidRPr="003914C7">
              <w:rPr>
                <w:rFonts w:ascii="Abadi" w:hAnsi="Abadi"/>
                <w:b/>
                <w:sz w:val="18"/>
                <w:szCs w:val="18"/>
              </w:rPr>
              <w:t xml:space="preserve"> </w:t>
            </w:r>
          </w:p>
          <w:p w14:paraId="1B044837" w14:textId="0E5335C8" w:rsidR="00F45C43" w:rsidRPr="003914C7" w:rsidRDefault="00F45C43" w:rsidP="00FD602C">
            <w:pPr>
              <w:rPr>
                <w:rFonts w:ascii="Abadi" w:hAnsi="Abadi"/>
                <w:b/>
                <w:sz w:val="18"/>
                <w:szCs w:val="18"/>
              </w:rPr>
            </w:pPr>
          </w:p>
          <w:p w14:paraId="2942FE4B" w14:textId="6CE1C168" w:rsidR="00F45C43" w:rsidRPr="003914C7" w:rsidRDefault="00F45C43" w:rsidP="00FD602C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1. Safety in Numbers</w:t>
            </w:r>
          </w:p>
          <w:p w14:paraId="2BC59BD5" w14:textId="08261879" w:rsidR="00F45C43" w:rsidRPr="003914C7" w:rsidRDefault="00F45C43" w:rsidP="00FD602C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2. Fact or Fiction?</w:t>
            </w:r>
          </w:p>
          <w:p w14:paraId="388594ED" w14:textId="23DBC531" w:rsidR="00F45C43" w:rsidRPr="003914C7" w:rsidRDefault="00F45C43" w:rsidP="00FD602C">
            <w:pPr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3. Appropriate content and ratings</w:t>
            </w:r>
          </w:p>
          <w:p w14:paraId="5628C2E5" w14:textId="77777777" w:rsidR="00FD602C" w:rsidRPr="003914C7" w:rsidRDefault="00FD602C" w:rsidP="00FD602C">
            <w:pPr>
              <w:rPr>
                <w:rFonts w:ascii="Abadi" w:hAnsi="Abadi"/>
                <w:b/>
                <w:sz w:val="18"/>
                <w:szCs w:val="18"/>
              </w:rPr>
            </w:pPr>
          </w:p>
          <w:p w14:paraId="1C579DB0" w14:textId="5AA7104A" w:rsidR="00FD602C" w:rsidRPr="003914C7" w:rsidRDefault="00FD602C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3.3 Spreadsheets</w:t>
            </w:r>
          </w:p>
          <w:p w14:paraId="684937D6" w14:textId="4128BC32" w:rsidR="00FD602C" w:rsidRPr="003914C7" w:rsidRDefault="00FD602C" w:rsidP="00FD602C">
            <w:pPr>
              <w:rPr>
                <w:rFonts w:ascii="Abadi" w:hAnsi="Abadi"/>
                <w:sz w:val="18"/>
                <w:szCs w:val="18"/>
              </w:rPr>
            </w:pPr>
          </w:p>
          <w:p w14:paraId="52C8AA5F" w14:textId="59273CAF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Creating Pie Charts and Bar Graphs</w:t>
            </w:r>
          </w:p>
          <w:p w14:paraId="514FE3E9" w14:textId="74E5BBA0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Using the &lt; &gt; and spin button tools</w:t>
            </w:r>
          </w:p>
          <w:p w14:paraId="2C5BE5CF" w14:textId="5EDCB1D2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3. Advanced Mode and coordinates</w:t>
            </w:r>
          </w:p>
          <w:p w14:paraId="79BE70A0" w14:textId="77777777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</w:p>
          <w:p w14:paraId="0FBD812C" w14:textId="5BEFF0D8" w:rsidR="002D5DC2" w:rsidRPr="003914C7" w:rsidRDefault="00FD602C" w:rsidP="00FD602C">
            <w:pPr>
              <w:widowControl w:val="0"/>
              <w:spacing w:after="120" w:line="285" w:lineRule="auto"/>
              <w:rPr>
                <w:rFonts w:ascii="Abadi" w:hAnsi="Abadi" w:cs="Calibri"/>
                <w:color w:val="000000"/>
                <w:kern w:val="28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Program – 2Calculate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60B58E6F" w14:textId="77777777" w:rsidR="00FD602C" w:rsidRPr="003914C7" w:rsidRDefault="00FD602C" w:rsidP="00FD602C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lastRenderedPageBreak/>
              <w:t>Unit 3.4 Touch typing</w:t>
            </w:r>
          </w:p>
          <w:p w14:paraId="30261563" w14:textId="77777777" w:rsidR="00FD602C" w:rsidRPr="003914C7" w:rsidRDefault="00FD602C" w:rsidP="00FD602C">
            <w:pPr>
              <w:rPr>
                <w:rFonts w:ascii="Abadi" w:hAnsi="Abadi"/>
                <w:sz w:val="18"/>
                <w:szCs w:val="18"/>
              </w:rPr>
            </w:pPr>
          </w:p>
          <w:p w14:paraId="5139A5CA" w14:textId="6B76D00D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To learn how to use the home, top and bottom row keys.</w:t>
            </w:r>
          </w:p>
          <w:p w14:paraId="48186C12" w14:textId="04021C33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To practice and improve typing for home, bottom, and top rows.</w:t>
            </w:r>
          </w:p>
          <w:p w14:paraId="6000881F" w14:textId="20335D5D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lastRenderedPageBreak/>
              <w:t>3. To practice the keys typed with the left hand.</w:t>
            </w:r>
          </w:p>
          <w:p w14:paraId="6D917CE4" w14:textId="05368A84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4. To practice the keys typed with the right hand.</w:t>
            </w:r>
          </w:p>
          <w:p w14:paraId="186C938B" w14:textId="77777777" w:rsidR="00F45C43" w:rsidRPr="003914C7" w:rsidRDefault="00F45C43" w:rsidP="00FD602C">
            <w:pPr>
              <w:rPr>
                <w:rFonts w:ascii="Abadi" w:hAnsi="Abadi"/>
                <w:sz w:val="18"/>
                <w:szCs w:val="18"/>
              </w:rPr>
            </w:pPr>
          </w:p>
          <w:p w14:paraId="0E02B2AB" w14:textId="061AE7C2" w:rsidR="00524E3D" w:rsidRPr="003914C7" w:rsidRDefault="00FD602C" w:rsidP="00FD602C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Program – 2Type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038BDF25" w14:textId="77777777" w:rsidR="00966976" w:rsidRPr="003914C7" w:rsidRDefault="00FD602C" w:rsidP="001C57FA">
            <w:pPr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lastRenderedPageBreak/>
              <w:t>Unit 3.5 Email</w:t>
            </w:r>
          </w:p>
          <w:p w14:paraId="11AADADE" w14:textId="77777777" w:rsidR="00FD602C" w:rsidRPr="003914C7" w:rsidRDefault="00FD602C" w:rsidP="001C57FA">
            <w:pPr>
              <w:rPr>
                <w:rFonts w:ascii="Abadi" w:hAnsi="Abadi"/>
                <w:sz w:val="18"/>
                <w:szCs w:val="18"/>
              </w:rPr>
            </w:pPr>
          </w:p>
          <w:p w14:paraId="18DE8372" w14:textId="1C150190" w:rsidR="00586C85" w:rsidRPr="003914C7" w:rsidRDefault="00586C85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</w:t>
            </w:r>
            <w:r w:rsidR="00E73708" w:rsidRPr="003914C7">
              <w:rPr>
                <w:rFonts w:ascii="Abadi" w:hAnsi="Abadi"/>
                <w:sz w:val="18"/>
                <w:szCs w:val="18"/>
              </w:rPr>
              <w:t xml:space="preserve"> To think about different methods of communication.</w:t>
            </w:r>
          </w:p>
          <w:p w14:paraId="6CE9C169" w14:textId="2571942B" w:rsidR="00E73708" w:rsidRPr="003914C7" w:rsidRDefault="00E73708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To open and respond to an email. To write an email to someone using an address book.</w:t>
            </w:r>
          </w:p>
          <w:p w14:paraId="1C0884B4" w14:textId="48EE46EC" w:rsidR="00E73708" w:rsidRPr="003914C7" w:rsidRDefault="00E73708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lastRenderedPageBreak/>
              <w:t>3. To learn how to use email safely.</w:t>
            </w:r>
          </w:p>
          <w:p w14:paraId="7823B634" w14:textId="01EC7F09" w:rsidR="00E73708" w:rsidRPr="003914C7" w:rsidRDefault="00E73708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4.  To learn how to use email safely.</w:t>
            </w:r>
          </w:p>
          <w:p w14:paraId="68D226E7" w14:textId="0AFAC470" w:rsidR="00E73708" w:rsidRPr="003914C7" w:rsidRDefault="00E73708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5. To add an attachment to an email.</w:t>
            </w:r>
          </w:p>
          <w:p w14:paraId="514EB5C8" w14:textId="38EF8F3A" w:rsidR="00E73708" w:rsidRPr="003914C7" w:rsidRDefault="00E73708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6. To explore a simulated email scenario.</w:t>
            </w:r>
          </w:p>
          <w:p w14:paraId="6BDFF6B4" w14:textId="77777777" w:rsidR="00586C85" w:rsidRPr="003914C7" w:rsidRDefault="00586C85" w:rsidP="001C57FA">
            <w:pPr>
              <w:rPr>
                <w:rFonts w:ascii="Abadi" w:hAnsi="Abadi"/>
                <w:sz w:val="18"/>
                <w:szCs w:val="18"/>
              </w:rPr>
            </w:pPr>
          </w:p>
          <w:p w14:paraId="255166B5" w14:textId="2B6564FD" w:rsidR="00FD602C" w:rsidRPr="003914C7" w:rsidRDefault="00FD602C" w:rsidP="001C57FA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Program – 2Email, 2Connect, 2Diy</w:t>
            </w:r>
          </w:p>
        </w:tc>
        <w:tc>
          <w:tcPr>
            <w:tcW w:w="2297" w:type="dxa"/>
            <w:shd w:val="clear" w:color="auto" w:fill="auto"/>
          </w:tcPr>
          <w:p w14:paraId="3977B7F3" w14:textId="77777777" w:rsidR="001C57FA" w:rsidRPr="003914C7" w:rsidRDefault="00FD602C" w:rsidP="001C57FA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lastRenderedPageBreak/>
              <w:t>Unit 3.6 Branching Databases</w:t>
            </w:r>
          </w:p>
          <w:p w14:paraId="0182B599" w14:textId="54350BDF" w:rsidR="00617CAC" w:rsidRPr="003914C7" w:rsidRDefault="00617CAC" w:rsidP="001C57FA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To sort objects using just ‘yes’ or ‘no’ questions.</w:t>
            </w:r>
          </w:p>
          <w:p w14:paraId="7E72304F" w14:textId="77777777" w:rsidR="00617CAC" w:rsidRPr="003914C7" w:rsidRDefault="00617CAC" w:rsidP="001C57FA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To complete a branching database using 2Question.</w:t>
            </w:r>
          </w:p>
          <w:p w14:paraId="20D1ED95" w14:textId="4E00C3B0" w:rsidR="00617CAC" w:rsidRPr="003914C7" w:rsidRDefault="00617CAC" w:rsidP="001C57FA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3 / 4 To create a </w:t>
            </w:r>
            <w:r w:rsidRPr="003914C7">
              <w:rPr>
                <w:rFonts w:ascii="Abadi" w:hAnsi="Abadi"/>
                <w:sz w:val="18"/>
                <w:szCs w:val="18"/>
              </w:rPr>
              <w:lastRenderedPageBreak/>
              <w:t>branching database of the pupil’s choice.</w:t>
            </w:r>
          </w:p>
          <w:p w14:paraId="121555E9" w14:textId="043C8549" w:rsidR="00617CAC" w:rsidRPr="003914C7" w:rsidRDefault="00617CAC" w:rsidP="001C57FA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 </w:t>
            </w:r>
          </w:p>
          <w:p w14:paraId="5A3B9039" w14:textId="7E2C388F" w:rsidR="00FD602C" w:rsidRPr="003914C7" w:rsidRDefault="00FD602C" w:rsidP="001C57FA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Program – 2 Question</w:t>
            </w:r>
          </w:p>
        </w:tc>
        <w:tc>
          <w:tcPr>
            <w:tcW w:w="2557" w:type="dxa"/>
            <w:gridSpan w:val="6"/>
            <w:shd w:val="clear" w:color="auto" w:fill="auto"/>
          </w:tcPr>
          <w:p w14:paraId="3F624324" w14:textId="54B636FC" w:rsidR="006924BB" w:rsidRPr="003914C7" w:rsidRDefault="00FD602C" w:rsidP="00FC742C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lastRenderedPageBreak/>
              <w:t>Unit 3.7 – Simulations</w:t>
            </w:r>
          </w:p>
          <w:p w14:paraId="6D683697" w14:textId="77777777" w:rsidR="00FD602C" w:rsidRPr="003914C7" w:rsidRDefault="00FD602C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</w:p>
          <w:p w14:paraId="0017EAC2" w14:textId="77777777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What are Simulations?</w:t>
            </w:r>
          </w:p>
          <w:p w14:paraId="4F359945" w14:textId="77777777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Exploring a Simulation.</w:t>
            </w:r>
          </w:p>
          <w:p w14:paraId="183A0C8F" w14:textId="06007902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3. Analysing and Evaluating a Simulation.</w:t>
            </w:r>
          </w:p>
          <w:p w14:paraId="5B2EF7E6" w14:textId="77777777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</w:p>
          <w:p w14:paraId="300EB2EF" w14:textId="171192D1" w:rsidR="00FD602C" w:rsidRPr="003914C7" w:rsidRDefault="00FD602C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Program – 2Simulate, </w:t>
            </w:r>
            <w:r w:rsidRPr="003914C7">
              <w:rPr>
                <w:rFonts w:ascii="Abadi" w:hAnsi="Abadi"/>
                <w:sz w:val="18"/>
                <w:szCs w:val="18"/>
              </w:rPr>
              <w:lastRenderedPageBreak/>
              <w:t>2Publish</w:t>
            </w:r>
          </w:p>
          <w:p w14:paraId="186E2AA6" w14:textId="77777777" w:rsidR="00FD602C" w:rsidRPr="003914C7" w:rsidRDefault="00FD602C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</w:p>
          <w:p w14:paraId="0321D9EE" w14:textId="034A9383" w:rsidR="00FD602C" w:rsidRPr="003914C7" w:rsidRDefault="00FD602C" w:rsidP="00FC742C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3.8 – Graphing</w:t>
            </w:r>
          </w:p>
          <w:p w14:paraId="5D923FE2" w14:textId="77777777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</w:p>
          <w:p w14:paraId="0570B370" w14:textId="2133CAAC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To enter data into a graph and answer questions.</w:t>
            </w:r>
          </w:p>
          <w:p w14:paraId="5AF2DCA2" w14:textId="7EE4873E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To solve an investigation and present the results in graphic form.</w:t>
            </w:r>
          </w:p>
          <w:p w14:paraId="20255C76" w14:textId="1830D127" w:rsidR="00A43F3F" w:rsidRPr="003914C7" w:rsidRDefault="00A43F3F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</w:p>
          <w:p w14:paraId="584C12F4" w14:textId="4E3FECEA" w:rsidR="00FD602C" w:rsidRPr="003914C7" w:rsidRDefault="00FD602C" w:rsidP="00FC742C">
            <w:pPr>
              <w:widowControl w:val="0"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Programs – 2Graph</w:t>
            </w:r>
          </w:p>
        </w:tc>
      </w:tr>
      <w:tr w:rsidR="00E176EB" w:rsidRPr="00281B94" w14:paraId="1C8A92AF" w14:textId="77777777" w:rsidTr="002D5DA8">
        <w:trPr>
          <w:trHeight w:val="557"/>
        </w:trPr>
        <w:tc>
          <w:tcPr>
            <w:tcW w:w="1555" w:type="dxa"/>
            <w:shd w:val="clear" w:color="auto" w:fill="auto"/>
          </w:tcPr>
          <w:p w14:paraId="6590CB72" w14:textId="3EF35770" w:rsidR="00BB532B" w:rsidRPr="006F6BFA" w:rsidRDefault="00E176EB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lastRenderedPageBreak/>
              <w:t xml:space="preserve">E-Safety </w:t>
            </w:r>
            <w:r w:rsidR="00BB532B" w:rsidRPr="006F6BFA">
              <w:rPr>
                <w:rFonts w:ascii="Abadi" w:hAnsi="Abadi"/>
                <w:b/>
                <w:bCs/>
                <w:sz w:val="20"/>
                <w:szCs w:val="20"/>
              </w:rPr>
              <w:t>and</w:t>
            </w:r>
          </w:p>
          <w:p w14:paraId="7ED9CFB4" w14:textId="396DF492" w:rsidR="00BB532B" w:rsidRPr="006F6BFA" w:rsidRDefault="00BB532B" w:rsidP="007F4574">
            <w:pPr>
              <w:widowControl w:val="0"/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PSHE Digital Lifestyles</w:t>
            </w:r>
            <w:r w:rsidR="00D702AC" w:rsidRPr="006F6BFA">
              <w:rPr>
                <w:rFonts w:ascii="Abadi" w:hAnsi="Abadi"/>
                <w:b/>
                <w:bCs/>
                <w:sz w:val="20"/>
                <w:szCs w:val="20"/>
              </w:rPr>
              <w:t xml:space="preserve"> links</w:t>
            </w:r>
          </w:p>
          <w:p w14:paraId="525AF324" w14:textId="05023B82" w:rsidR="00E176EB" w:rsidRPr="006F6BFA" w:rsidRDefault="00E176EB" w:rsidP="001C57F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62859989" w14:textId="77777777" w:rsidR="00E176EB" w:rsidRPr="003914C7" w:rsidRDefault="00E176EB" w:rsidP="001C57FA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3.1: We are Year 3 rule writers.</w:t>
            </w:r>
          </w:p>
          <w:p w14:paraId="0F8D0473" w14:textId="6B90CA2C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  <w:p w14:paraId="2CA8DE3D" w14:textId="1473E317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3F962E9F" w14:textId="61798F6D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• What does it mean to show respect online, and how could my feelings, and those of others, be affected by online content or contact?</w:t>
            </w:r>
          </w:p>
          <w:p w14:paraId="0F802D28" w14:textId="435101DE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</w:p>
          <w:p w14:paraId="15C16D2E" w14:textId="4F30B3A8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0FA3C9E8" w14:textId="3FD52899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• Why is it important to ration the time we spend using technology and/or online?</w:t>
            </w:r>
          </w:p>
          <w:p w14:paraId="3340156B" w14:textId="77777777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  <w:p w14:paraId="062E98A7" w14:textId="26089B71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4F5A4CC1" w14:textId="77777777" w:rsidR="00E176EB" w:rsidRPr="003914C7" w:rsidRDefault="00E176EB" w:rsidP="001C57FA">
            <w:pPr>
              <w:widowControl w:val="0"/>
              <w:spacing w:after="120" w:line="285" w:lineRule="auto"/>
              <w:rPr>
                <w:rFonts w:ascii="Abadi" w:hAnsi="Abadi"/>
                <w:b/>
                <w:bCs/>
                <w:noProof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/>
                <w:b/>
                <w:bCs/>
                <w:noProof/>
                <w:sz w:val="18"/>
                <w:szCs w:val="18"/>
                <w:lang w:eastAsia="en-GB"/>
              </w:rPr>
              <w:t>Unit 3.2: We are digital friends</w:t>
            </w:r>
          </w:p>
          <w:p w14:paraId="59C2D21F" w14:textId="4A1B0322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15097E8D" w14:textId="77777777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• How does my own and others’ online identity affect my decisions about communicating online? </w:t>
            </w:r>
          </w:p>
          <w:p w14:paraId="07A53133" w14:textId="09540F57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</w:p>
          <w:p w14:paraId="78DD23DD" w14:textId="56B5DC61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</w:p>
          <w:p w14:paraId="19D46243" w14:textId="063E4B97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675D1EB5" w14:textId="77777777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   • Why are social media, some computer games, online </w:t>
            </w:r>
            <w:proofErr w:type="gramStart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gaming</w:t>
            </w:r>
            <w:proofErr w:type="gramEnd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and TV/films age restricted and how does</w:t>
            </w:r>
          </w:p>
          <w:p w14:paraId="44A2F9B6" w14:textId="7A6FF3E5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peer </w:t>
            </w:r>
            <w:proofErr w:type="gramStart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influence</w:t>
            </w:r>
            <w:proofErr w:type="gramEnd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play a part in my decision making?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F0CC74A" w14:textId="77777777" w:rsidR="00E176EB" w:rsidRPr="003914C7" w:rsidRDefault="00E176EB" w:rsidP="001C57FA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3.3: We are internet detectives</w:t>
            </w:r>
          </w:p>
          <w:p w14:paraId="3E2AA897" w14:textId="05927FA0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  <w:p w14:paraId="6036DDA3" w14:textId="61A7B1E1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3508C8BD" w14:textId="77777777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6"/>
                <w:szCs w:val="16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6"/>
                <w:szCs w:val="16"/>
              </w:rPr>
              <w:t>• How might my use of technology change as I get older, and how can I make healthier and safer decisions?</w:t>
            </w:r>
          </w:p>
          <w:p w14:paraId="6A8C424D" w14:textId="77777777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6"/>
                <w:szCs w:val="16"/>
              </w:rPr>
            </w:pPr>
          </w:p>
          <w:p w14:paraId="0A6D62DC" w14:textId="1EE69AE7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6"/>
                <w:szCs w:val="16"/>
              </w:rPr>
            </w:pPr>
          </w:p>
          <w:p w14:paraId="0FD1487E" w14:textId="4BF328BD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3B529A0D" w14:textId="6F0DE4C1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6"/>
                <w:szCs w:val="16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• When looking at online content, what is the difference between opinions, </w:t>
            </w:r>
            <w:proofErr w:type="gramStart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beliefs</w:t>
            </w:r>
            <w:proofErr w:type="gramEnd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and facts?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0A2A68AF" w14:textId="77777777" w:rsidR="00E176EB" w:rsidRPr="003914C7" w:rsidRDefault="00E176EB" w:rsidP="001C57FA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3.4 We are aware of our digital footprint</w:t>
            </w:r>
          </w:p>
          <w:p w14:paraId="21FB9F51" w14:textId="4A6EC26F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  <w:p w14:paraId="16260C1F" w14:textId="724D07D0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6AECC3E1" w14:textId="083F8345" w:rsidR="00BB532B" w:rsidRPr="001444D9" w:rsidRDefault="00BB532B" w:rsidP="001444D9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• Why are social media, some computer games, online </w:t>
            </w:r>
            <w:proofErr w:type="gramStart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gaming</w:t>
            </w:r>
            <w:proofErr w:type="gramEnd"/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and TV/films age restricted and how does</w:t>
            </w:r>
            <w:r w:rsidR="001444D9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</w:t>
            </w: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peer influence play a part in my decision making?</w:t>
            </w:r>
          </w:p>
        </w:tc>
        <w:tc>
          <w:tcPr>
            <w:tcW w:w="2297" w:type="dxa"/>
            <w:shd w:val="clear" w:color="auto" w:fill="auto"/>
          </w:tcPr>
          <w:p w14:paraId="00FF95E4" w14:textId="77777777" w:rsidR="00E176EB" w:rsidRPr="003914C7" w:rsidRDefault="00E176EB" w:rsidP="001C57FA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3.5 We are netiquette experts</w:t>
            </w:r>
          </w:p>
          <w:p w14:paraId="13C61043" w14:textId="1031A5D6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  <w:p w14:paraId="5BB3AC2D" w14:textId="5662897E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182382CE" w14:textId="06A1692F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• How might the things I see and do online affect how I feel and how healthy I am, and how can I get support when I need it?</w:t>
            </w:r>
          </w:p>
        </w:tc>
        <w:tc>
          <w:tcPr>
            <w:tcW w:w="2557" w:type="dxa"/>
            <w:gridSpan w:val="6"/>
            <w:shd w:val="clear" w:color="auto" w:fill="auto"/>
          </w:tcPr>
          <w:p w14:paraId="2BDC82C1" w14:textId="77777777" w:rsidR="00E176EB" w:rsidRPr="003914C7" w:rsidRDefault="00E176EB" w:rsidP="001C57FA">
            <w:pPr>
              <w:widowControl w:val="0"/>
              <w:rPr>
                <w:rFonts w:ascii="Abadi" w:hAnsi="Abadi"/>
                <w:b/>
                <w:sz w:val="18"/>
                <w:szCs w:val="18"/>
              </w:rPr>
            </w:pPr>
            <w:r w:rsidRPr="003914C7">
              <w:rPr>
                <w:rFonts w:ascii="Abadi" w:hAnsi="Abadi"/>
                <w:b/>
                <w:sz w:val="18"/>
                <w:szCs w:val="18"/>
              </w:rPr>
              <w:t>Unit 3.6: We are avatar creators</w:t>
            </w:r>
          </w:p>
          <w:p w14:paraId="5102F2D5" w14:textId="77777777" w:rsidR="00BB532B" w:rsidRPr="003914C7" w:rsidRDefault="00BB532B" w:rsidP="001C57FA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</w:p>
          <w:p w14:paraId="74127A37" w14:textId="772BDEF8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6F98F7D1" w14:textId="77777777" w:rsidR="00BB532B" w:rsidRPr="003914C7" w:rsidRDefault="00BB532B" w:rsidP="001C57FA">
            <w:pPr>
              <w:widowControl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• How does my own and others’ online identity affect my decisions about communicating online? </w:t>
            </w:r>
          </w:p>
          <w:p w14:paraId="61B040A2" w14:textId="6915C162" w:rsidR="00BB532B" w:rsidRPr="003914C7" w:rsidRDefault="00BB532B" w:rsidP="001C57FA">
            <w:pPr>
              <w:widowControl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</w:p>
          <w:p w14:paraId="02A8BF05" w14:textId="1CA754BD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0DDA7F4F" w14:textId="77777777" w:rsidR="00BB532B" w:rsidRPr="003914C7" w:rsidRDefault="00BB532B" w:rsidP="001C57FA">
            <w:pPr>
              <w:widowControl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 xml:space="preserve">   • How might people with similar likes &amp; interests get together online? </w:t>
            </w:r>
          </w:p>
          <w:p w14:paraId="0A9C1413" w14:textId="5A6A9D51" w:rsidR="00BB532B" w:rsidRPr="003914C7" w:rsidRDefault="00BB532B" w:rsidP="001C57FA">
            <w:pPr>
              <w:widowControl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</w:p>
          <w:p w14:paraId="47221147" w14:textId="21567A32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hAnsi="Abadi"/>
                <w:bCs/>
                <w:sz w:val="18"/>
                <w:szCs w:val="18"/>
              </w:rPr>
              <w:t>PSHE Digital Lifestyles</w:t>
            </w:r>
          </w:p>
          <w:p w14:paraId="20BAC07F" w14:textId="5A1D1AA9" w:rsidR="00BB532B" w:rsidRPr="003914C7" w:rsidRDefault="00BB532B" w:rsidP="00BB532B">
            <w:pPr>
              <w:autoSpaceDE w:val="0"/>
              <w:autoSpaceDN w:val="0"/>
              <w:adjustRightInd w:val="0"/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• Can I explain the difference between “liking” and “trusting”</w:t>
            </w:r>
          </w:p>
          <w:p w14:paraId="255DDA40" w14:textId="37778654" w:rsidR="00BB532B" w:rsidRPr="003914C7" w:rsidRDefault="00BB532B" w:rsidP="00BB532B">
            <w:pPr>
              <w:widowControl w:val="0"/>
              <w:rPr>
                <w:rFonts w:ascii="Abadi" w:hAnsi="Abadi"/>
                <w:bCs/>
                <w:sz w:val="18"/>
                <w:szCs w:val="18"/>
              </w:rPr>
            </w:pPr>
            <w:r w:rsidRPr="003914C7">
              <w:rPr>
                <w:rFonts w:ascii="Abadi" w:eastAsia="Calibri" w:hAnsi="Abadi" w:cs="ArialNarrow-Bold"/>
                <w:bCs/>
                <w:color w:val="000000"/>
                <w:sz w:val="18"/>
                <w:szCs w:val="18"/>
              </w:rPr>
              <w:t>someone online?</w:t>
            </w:r>
          </w:p>
        </w:tc>
      </w:tr>
      <w:tr w:rsidR="00281B94" w:rsidRPr="00281B94" w14:paraId="45F61579" w14:textId="77777777" w:rsidTr="002D5DA8">
        <w:trPr>
          <w:trHeight w:val="961"/>
        </w:trPr>
        <w:tc>
          <w:tcPr>
            <w:tcW w:w="1555" w:type="dxa"/>
            <w:shd w:val="clear" w:color="auto" w:fill="auto"/>
          </w:tcPr>
          <w:p w14:paraId="3E9ECFAA" w14:textId="77777777" w:rsidR="00281B94" w:rsidRPr="006F6BFA" w:rsidRDefault="00281B94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Humanities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C009110" w14:textId="00414EE2" w:rsidR="00CC2F01" w:rsidRPr="006263C5" w:rsidRDefault="0085395C" w:rsidP="00CC2F01">
            <w:pPr>
              <w:contextualSpacing/>
              <w:rPr>
                <w:rFonts w:ascii="Abadi" w:hAnsi="Abadi"/>
                <w:b/>
                <w:bCs/>
                <w:sz w:val="18"/>
                <w:szCs w:val="18"/>
              </w:rPr>
            </w:pPr>
            <w:r w:rsidRPr="006263C5">
              <w:rPr>
                <w:rFonts w:ascii="Abadi" w:hAnsi="Abadi" w:cs="Arial"/>
                <w:b/>
                <w:bCs/>
                <w:sz w:val="18"/>
                <w:szCs w:val="18"/>
                <w:u w:val="single"/>
                <w:lang w:eastAsia="en-GB"/>
              </w:rPr>
              <w:t xml:space="preserve">Autumn 1: </w:t>
            </w:r>
            <w:r w:rsidR="00281B94" w:rsidRPr="006263C5">
              <w:rPr>
                <w:rFonts w:ascii="Abadi" w:hAnsi="Abadi" w:cs="Arial"/>
                <w:b/>
                <w:bCs/>
                <w:sz w:val="18"/>
                <w:szCs w:val="18"/>
                <w:u w:val="single"/>
                <w:lang w:eastAsia="en-GB"/>
              </w:rPr>
              <w:t>Geography focus</w:t>
            </w:r>
            <w:r w:rsidR="00281B94" w:rsidRPr="006263C5">
              <w:rPr>
                <w:rFonts w:ascii="Abadi" w:hAnsi="Abadi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44BD2B90" w14:textId="17A8F4F7" w:rsidR="00E22889" w:rsidRPr="006263C5" w:rsidRDefault="00E22889" w:rsidP="00CC2F01">
            <w:pPr>
              <w:contextualSpacing/>
              <w:rPr>
                <w:rFonts w:ascii="Abadi" w:hAnsi="Abadi"/>
                <w:b/>
                <w:bCs/>
                <w:sz w:val="18"/>
                <w:szCs w:val="18"/>
              </w:rPr>
            </w:pPr>
            <w:r w:rsidRPr="006263C5">
              <w:rPr>
                <w:rFonts w:ascii="Abadi" w:hAnsi="Abadi"/>
                <w:b/>
                <w:bCs/>
                <w:sz w:val="18"/>
                <w:szCs w:val="18"/>
              </w:rPr>
              <w:t>Naples and Campania</w:t>
            </w:r>
          </w:p>
          <w:p w14:paraId="47CA60C0" w14:textId="77777777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</w:p>
          <w:p w14:paraId="4E782ECE" w14:textId="1CCEFF4A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Campania a region in Italy</w:t>
            </w:r>
            <w:r w:rsidR="00041C33" w:rsidRPr="003914C7">
              <w:rPr>
                <w:rFonts w:ascii="Abadi" w:hAnsi="Abadi"/>
                <w:sz w:val="18"/>
                <w:szCs w:val="18"/>
              </w:rPr>
              <w:t>.</w:t>
            </w:r>
          </w:p>
          <w:p w14:paraId="10027F86" w14:textId="4C2487F5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The physical geography of Campania – Mount Vesuvius</w:t>
            </w:r>
            <w:r w:rsidR="00041C33" w:rsidRPr="003914C7">
              <w:rPr>
                <w:rFonts w:ascii="Abadi" w:hAnsi="Abadi"/>
                <w:sz w:val="18"/>
                <w:szCs w:val="18"/>
              </w:rPr>
              <w:t>.</w:t>
            </w:r>
          </w:p>
          <w:p w14:paraId="31169229" w14:textId="77777777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3. Earthquakes</w:t>
            </w:r>
          </w:p>
          <w:p w14:paraId="3BBF0A74" w14:textId="3080A62F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4. Pompeii and Herculaneum: the eruption of AD79</w:t>
            </w:r>
            <w:r w:rsidR="00041C33" w:rsidRPr="003914C7">
              <w:rPr>
                <w:rFonts w:ascii="Abadi" w:hAnsi="Abadi"/>
                <w:sz w:val="18"/>
                <w:szCs w:val="18"/>
              </w:rPr>
              <w:t>.</w:t>
            </w:r>
          </w:p>
          <w:p w14:paraId="20BB04AC" w14:textId="52742D4B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5. The human geography of the Campania region</w:t>
            </w:r>
            <w:r w:rsidR="00041C33" w:rsidRPr="003914C7">
              <w:rPr>
                <w:rFonts w:ascii="Abadi" w:hAnsi="Abadi"/>
                <w:sz w:val="18"/>
                <w:szCs w:val="18"/>
              </w:rPr>
              <w:t>.</w:t>
            </w:r>
          </w:p>
          <w:p w14:paraId="10447853" w14:textId="4DFA7661" w:rsidR="00E22889" w:rsidRPr="003914C7" w:rsidRDefault="00E22889" w:rsidP="00CC2F01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lastRenderedPageBreak/>
              <w:t>6. Tourism in the Campania region</w:t>
            </w:r>
            <w:r w:rsidR="00041C33" w:rsidRPr="003914C7">
              <w:rPr>
                <w:rFonts w:ascii="Abadi" w:hAnsi="Abadi"/>
                <w:sz w:val="18"/>
                <w:szCs w:val="18"/>
              </w:rPr>
              <w:t>.</w:t>
            </w:r>
          </w:p>
        </w:tc>
        <w:tc>
          <w:tcPr>
            <w:tcW w:w="2522" w:type="dxa"/>
            <w:gridSpan w:val="2"/>
            <w:shd w:val="clear" w:color="auto" w:fill="auto"/>
          </w:tcPr>
          <w:p w14:paraId="5D3A43A9" w14:textId="13FA997F" w:rsidR="00281B94" w:rsidRPr="006263C5" w:rsidRDefault="0085395C" w:rsidP="005B3FA4">
            <w:pPr>
              <w:contextualSpacing/>
              <w:rPr>
                <w:rFonts w:ascii="Abadi" w:hAnsi="Abadi" w:cs="Arial"/>
                <w:b/>
                <w:sz w:val="18"/>
                <w:szCs w:val="18"/>
                <w:lang w:eastAsia="en-GB"/>
              </w:rPr>
            </w:pPr>
            <w:r w:rsidRPr="006263C5">
              <w:rPr>
                <w:rFonts w:ascii="Abadi" w:hAnsi="Abadi" w:cs="Arial"/>
                <w:b/>
                <w:kern w:val="24"/>
                <w:sz w:val="18"/>
                <w:szCs w:val="18"/>
                <w:u w:val="single"/>
                <w:lang w:eastAsia="en-GB"/>
              </w:rPr>
              <w:lastRenderedPageBreak/>
              <w:t xml:space="preserve">Autumn 2: </w:t>
            </w:r>
            <w:r w:rsidR="00281B94" w:rsidRPr="006263C5">
              <w:rPr>
                <w:rFonts w:ascii="Abadi" w:hAnsi="Abadi" w:cs="Arial"/>
                <w:b/>
                <w:kern w:val="24"/>
                <w:sz w:val="18"/>
                <w:szCs w:val="18"/>
                <w:u w:val="single"/>
                <w:lang w:eastAsia="en-GB"/>
              </w:rPr>
              <w:t xml:space="preserve">History focus </w:t>
            </w:r>
          </w:p>
          <w:p w14:paraId="5E2843C5" w14:textId="3BBD0C8C" w:rsidR="00281B94" w:rsidRPr="006263C5" w:rsidRDefault="00A11F4C" w:rsidP="00132D15">
            <w:pPr>
              <w:contextualSpacing/>
              <w:rPr>
                <w:rFonts w:ascii="Abadi" w:hAnsi="Abadi"/>
                <w:b/>
                <w:sz w:val="18"/>
                <w:szCs w:val="18"/>
              </w:rPr>
            </w:pPr>
            <w:r w:rsidRPr="006263C5">
              <w:rPr>
                <w:rFonts w:ascii="Abadi" w:hAnsi="Abadi"/>
                <w:b/>
                <w:sz w:val="18"/>
                <w:szCs w:val="18"/>
              </w:rPr>
              <w:t>The Romans</w:t>
            </w:r>
            <w:r w:rsidR="006263C5">
              <w:rPr>
                <w:rFonts w:ascii="Abadi" w:hAnsi="Abadi"/>
                <w:b/>
                <w:sz w:val="18"/>
                <w:szCs w:val="18"/>
              </w:rPr>
              <w:t xml:space="preserve"> in Britain</w:t>
            </w:r>
          </w:p>
          <w:p w14:paraId="6974B104" w14:textId="77777777" w:rsidR="00A11F4C" w:rsidRPr="003914C7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</w:p>
          <w:p w14:paraId="22B21000" w14:textId="77777777" w:rsidR="00A11F4C" w:rsidRPr="003914C7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To find out why the Romans invaded Britain.</w:t>
            </w:r>
          </w:p>
          <w:p w14:paraId="1A998252" w14:textId="77777777" w:rsidR="00A11F4C" w:rsidRPr="003914C7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To find out how the Romans successfully invaded Britain.</w:t>
            </w:r>
          </w:p>
          <w:p w14:paraId="2F666F86" w14:textId="4516B665" w:rsidR="00A11F4C" w:rsidRPr="003914C7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3. To </w:t>
            </w:r>
            <w:r w:rsidR="00775EE7" w:rsidRPr="003914C7">
              <w:rPr>
                <w:rFonts w:ascii="Abadi" w:hAnsi="Abadi"/>
                <w:sz w:val="18"/>
                <w:szCs w:val="18"/>
              </w:rPr>
              <w:t>locate where the romans settled in Britain.</w:t>
            </w:r>
          </w:p>
          <w:p w14:paraId="50AF7C70" w14:textId="5F869A32" w:rsidR="00A11F4C" w:rsidRPr="003914C7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4. To explore who Boudica was from different points of view.</w:t>
            </w:r>
            <w:r w:rsidR="00976148">
              <w:rPr>
                <w:rFonts w:ascii="Abadi" w:hAnsi="Abadi"/>
                <w:sz w:val="18"/>
                <w:szCs w:val="18"/>
              </w:rPr>
              <w:t xml:space="preserve">                                                   </w:t>
            </w:r>
            <w:r w:rsidR="00976148">
              <w:rPr>
                <w:rFonts w:ascii="Abadi" w:hAnsi="Abadi"/>
                <w:sz w:val="18"/>
                <w:szCs w:val="18"/>
              </w:rPr>
              <w:lastRenderedPageBreak/>
              <w:t xml:space="preserve">5. </w:t>
            </w:r>
            <w:r w:rsidRPr="003914C7">
              <w:rPr>
                <w:rFonts w:ascii="Abadi" w:hAnsi="Abadi"/>
                <w:sz w:val="18"/>
                <w:szCs w:val="18"/>
              </w:rPr>
              <w:t>To find out about the results of Boudica’s revolt.</w:t>
            </w:r>
          </w:p>
          <w:p w14:paraId="2DED0A6F" w14:textId="77777777" w:rsidR="00BF03E5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6. To find out about life in Roman Britain.</w:t>
            </w:r>
          </w:p>
          <w:p w14:paraId="450FADD1" w14:textId="77777777" w:rsidR="00A11F4C" w:rsidRDefault="00A11F4C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7. To know how the Romans have influenced our lives today</w:t>
            </w:r>
          </w:p>
          <w:p w14:paraId="521F28D2" w14:textId="06C4C03E" w:rsidR="00053DF0" w:rsidRPr="003914C7" w:rsidRDefault="00053DF0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037B3E42" w14:textId="5807229D" w:rsidR="00281B94" w:rsidRPr="006263C5" w:rsidRDefault="0085395C" w:rsidP="005B3FA4">
            <w:pPr>
              <w:contextualSpacing/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6263C5">
              <w:rPr>
                <w:rFonts w:ascii="Abadi" w:hAnsi="Abadi"/>
                <w:b/>
                <w:bCs/>
                <w:sz w:val="18"/>
                <w:szCs w:val="18"/>
              </w:rPr>
              <w:lastRenderedPageBreak/>
              <w:t xml:space="preserve">Spring 1: </w:t>
            </w:r>
            <w:r w:rsidR="00281B94" w:rsidRPr="006263C5">
              <w:rPr>
                <w:rFonts w:ascii="Abadi" w:hAnsi="Abadi" w:cs="Arial"/>
                <w:b/>
                <w:bCs/>
                <w:kern w:val="24"/>
                <w:sz w:val="18"/>
                <w:szCs w:val="18"/>
                <w:u w:val="single"/>
                <w:lang w:eastAsia="en-GB"/>
              </w:rPr>
              <w:t xml:space="preserve">Geography focus </w:t>
            </w:r>
          </w:p>
          <w:p w14:paraId="79B8B2AC" w14:textId="7E53366C" w:rsidR="00CF2EC8" w:rsidRPr="006263C5" w:rsidRDefault="00041C33" w:rsidP="005B3FA4">
            <w:pPr>
              <w:contextualSpacing/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6263C5"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  <w:t>Investigating India</w:t>
            </w:r>
          </w:p>
          <w:p w14:paraId="595BD6BA" w14:textId="33498366" w:rsidR="00041C33" w:rsidRPr="003914C7" w:rsidRDefault="00041C33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</w:pPr>
          </w:p>
          <w:p w14:paraId="2642B420" w14:textId="48E08615" w:rsidR="00041C33" w:rsidRPr="003914C7" w:rsidRDefault="00041C33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>1. To explore India and where it is in the world.</w:t>
            </w:r>
          </w:p>
          <w:p w14:paraId="6884AFB7" w14:textId="6034ED74" w:rsidR="00041C33" w:rsidRPr="003914C7" w:rsidRDefault="00041C33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>2. To explore the mountain ranges found in India.</w:t>
            </w:r>
          </w:p>
          <w:p w14:paraId="6986683C" w14:textId="198CF51A" w:rsidR="00041C33" w:rsidRPr="003914C7" w:rsidRDefault="00041C33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>3. To explore some of the major rivers in India.</w:t>
            </w:r>
          </w:p>
          <w:p w14:paraId="6712B84D" w14:textId="289C0759" w:rsidR="00041C33" w:rsidRPr="003914C7" w:rsidRDefault="00041C33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>4. To explore the human and physical features of cities in India.</w:t>
            </w:r>
            <w:r w:rsidR="00976148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 xml:space="preserve">                                 5. </w:t>
            </w: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 xml:space="preserve">To explore India’s culture </w:t>
            </w: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lastRenderedPageBreak/>
              <w:t>and its influence on other countries.</w:t>
            </w:r>
          </w:p>
          <w:p w14:paraId="7DE5E742" w14:textId="6457F140" w:rsidR="00041C33" w:rsidRPr="003914C7" w:rsidRDefault="00041C33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bCs/>
                <w:kern w:val="24"/>
                <w:sz w:val="18"/>
                <w:szCs w:val="18"/>
                <w:lang w:eastAsia="en-GB"/>
              </w:rPr>
              <w:t>6. To be able to compare India to the United Kingdom.</w:t>
            </w:r>
          </w:p>
          <w:p w14:paraId="52A81162" w14:textId="1DBF697C" w:rsidR="00281B94" w:rsidRPr="003914C7" w:rsidRDefault="00281B94" w:rsidP="00132D15">
            <w:pPr>
              <w:contextualSpacing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3AB24A79" w14:textId="5E971BB8" w:rsidR="00281B94" w:rsidRPr="006263C5" w:rsidRDefault="0085395C" w:rsidP="005B3FA4">
            <w:pPr>
              <w:contextualSpacing/>
              <w:rPr>
                <w:rFonts w:ascii="Abadi" w:hAnsi="Abadi"/>
                <w:b/>
                <w:bCs/>
                <w:sz w:val="18"/>
                <w:szCs w:val="18"/>
                <w:u w:val="single"/>
              </w:rPr>
            </w:pPr>
            <w:r w:rsidRPr="006263C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lastRenderedPageBreak/>
              <w:t xml:space="preserve">Spring 2: </w:t>
            </w:r>
            <w:r w:rsidR="00281B94" w:rsidRPr="006263C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t xml:space="preserve">History </w:t>
            </w:r>
            <w:r w:rsidR="00EC186B" w:rsidRPr="006263C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t>focus</w:t>
            </w:r>
            <w:r w:rsidR="00281B94" w:rsidRPr="006263C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660F38E9" w14:textId="78768D38" w:rsidR="006263C5" w:rsidRPr="00976148" w:rsidRDefault="006263C5" w:rsidP="005B3FA4">
            <w:pPr>
              <w:contextualSpacing/>
              <w:rPr>
                <w:rFonts w:ascii="Abadi" w:hAnsi="Abadi" w:cs="Arial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976148">
              <w:rPr>
                <w:rFonts w:ascii="Abadi" w:hAnsi="Abadi"/>
                <w:b/>
                <w:bCs/>
                <w:sz w:val="18"/>
                <w:szCs w:val="18"/>
              </w:rPr>
              <w:t>The Indus Valley Civilisation</w:t>
            </w:r>
          </w:p>
          <w:p w14:paraId="64DFC7FD" w14:textId="77777777" w:rsidR="00281B94" w:rsidRPr="003914C7" w:rsidRDefault="00281B94" w:rsidP="005B3FA4">
            <w:pPr>
              <w:contextualSpacing/>
              <w:rPr>
                <w:rFonts w:ascii="Abadi" w:hAnsi="Abadi" w:cs="Arial"/>
                <w:bCs/>
                <w:kern w:val="24"/>
                <w:sz w:val="18"/>
                <w:szCs w:val="18"/>
                <w:u w:val="single"/>
                <w:lang w:eastAsia="en-GB"/>
              </w:rPr>
            </w:pPr>
          </w:p>
          <w:p w14:paraId="2CD3C430" w14:textId="77777777" w:rsidR="00281B94" w:rsidRPr="003914C7" w:rsidRDefault="00775EE7" w:rsidP="005B3FA4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 To find out about the Indus Valley civilisation.</w:t>
            </w:r>
          </w:p>
          <w:p w14:paraId="3AF6282D" w14:textId="77777777" w:rsidR="00775EE7" w:rsidRPr="003914C7" w:rsidRDefault="00775EE7" w:rsidP="005B3FA4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To locate Indus Valley cities and settlements</w:t>
            </w:r>
            <w:r w:rsidR="00BE4291" w:rsidRPr="003914C7">
              <w:rPr>
                <w:rFonts w:ascii="Abadi" w:hAnsi="Abadi"/>
                <w:sz w:val="18"/>
                <w:szCs w:val="18"/>
              </w:rPr>
              <w:t>.</w:t>
            </w:r>
          </w:p>
          <w:p w14:paraId="0FFC8BE2" w14:textId="77777777" w:rsidR="00BE4291" w:rsidRPr="003914C7" w:rsidRDefault="00BE4291" w:rsidP="005B3FA4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3. To find out about city planning.</w:t>
            </w:r>
          </w:p>
          <w:p w14:paraId="4187F999" w14:textId="3D169940" w:rsidR="00BE4291" w:rsidRPr="003914C7" w:rsidRDefault="00BE4291" w:rsidP="005B3FA4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4. To find out about the Indus Valley civilisations’ trade and crafts.</w:t>
            </w:r>
            <w:r w:rsidR="00976148">
              <w:rPr>
                <w:rFonts w:ascii="Abadi" w:hAnsi="Abadi"/>
                <w:sz w:val="18"/>
                <w:szCs w:val="18"/>
              </w:rPr>
              <w:t xml:space="preserve">                                </w:t>
            </w:r>
            <w:r w:rsidRPr="003914C7">
              <w:rPr>
                <w:rFonts w:ascii="Abadi" w:hAnsi="Abadi"/>
                <w:sz w:val="18"/>
                <w:szCs w:val="18"/>
              </w:rPr>
              <w:t xml:space="preserve">5. </w:t>
            </w:r>
            <w:r w:rsidR="00200186" w:rsidRPr="003914C7">
              <w:rPr>
                <w:rFonts w:ascii="Abadi" w:hAnsi="Abadi"/>
                <w:sz w:val="18"/>
                <w:szCs w:val="18"/>
              </w:rPr>
              <w:t xml:space="preserve">To explore the technology </w:t>
            </w:r>
            <w:r w:rsidR="00200186" w:rsidRPr="003914C7">
              <w:rPr>
                <w:rFonts w:ascii="Abadi" w:hAnsi="Abadi"/>
                <w:sz w:val="18"/>
                <w:szCs w:val="18"/>
              </w:rPr>
              <w:lastRenderedPageBreak/>
              <w:t>used by the Indus Valley civilisation.</w:t>
            </w:r>
          </w:p>
          <w:p w14:paraId="05A0C2FD" w14:textId="49A8A1BE" w:rsidR="00200186" w:rsidRPr="003914C7" w:rsidRDefault="00200186" w:rsidP="005B3FA4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6. To find out about the decline of the Indus Valley civilisation.</w:t>
            </w:r>
          </w:p>
        </w:tc>
        <w:tc>
          <w:tcPr>
            <w:tcW w:w="2427" w:type="dxa"/>
            <w:gridSpan w:val="3"/>
            <w:shd w:val="clear" w:color="auto" w:fill="auto"/>
          </w:tcPr>
          <w:p w14:paraId="0E7F080B" w14:textId="211DC658" w:rsidR="0076428E" w:rsidRPr="006263C5" w:rsidRDefault="0085395C" w:rsidP="0076428E">
            <w:pPr>
              <w:contextualSpacing/>
              <w:rPr>
                <w:rFonts w:ascii="Abadi" w:hAnsi="Abadi" w:cs="Arial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263C5">
              <w:rPr>
                <w:rFonts w:ascii="Abadi" w:hAnsi="Abadi" w:cs="Arial"/>
                <w:b/>
                <w:bCs/>
                <w:sz w:val="18"/>
                <w:szCs w:val="18"/>
                <w:u w:val="single"/>
                <w:lang w:eastAsia="en-GB"/>
              </w:rPr>
              <w:lastRenderedPageBreak/>
              <w:t xml:space="preserve">Summer 1: </w:t>
            </w:r>
            <w:r w:rsidR="0076428E" w:rsidRPr="006263C5">
              <w:rPr>
                <w:rFonts w:ascii="Abadi" w:hAnsi="Abadi" w:cs="Arial"/>
                <w:b/>
                <w:bCs/>
                <w:sz w:val="18"/>
                <w:szCs w:val="18"/>
                <w:u w:val="single"/>
                <w:lang w:eastAsia="en-GB"/>
              </w:rPr>
              <w:t>Geography focus</w:t>
            </w:r>
          </w:p>
          <w:p w14:paraId="2E45E407" w14:textId="3E1FF39F" w:rsidR="00132D15" w:rsidRPr="006263C5" w:rsidRDefault="00132D15" w:rsidP="0076428E">
            <w:pPr>
              <w:contextualSpacing/>
              <w:rPr>
                <w:rFonts w:ascii="Abadi" w:hAnsi="Abadi" w:cs="Arial"/>
                <w:b/>
                <w:bCs/>
                <w:sz w:val="18"/>
                <w:szCs w:val="18"/>
                <w:lang w:eastAsia="en-GB"/>
              </w:rPr>
            </w:pPr>
            <w:r w:rsidRPr="006263C5">
              <w:rPr>
                <w:rFonts w:ascii="Abadi" w:hAnsi="Abadi" w:cs="Arial"/>
                <w:b/>
                <w:bCs/>
                <w:sz w:val="18"/>
                <w:szCs w:val="18"/>
                <w:lang w:eastAsia="en-GB"/>
              </w:rPr>
              <w:t>East Anglia – A region of the UK</w:t>
            </w:r>
          </w:p>
          <w:p w14:paraId="6AD1F892" w14:textId="1439E2C4" w:rsidR="00132D15" w:rsidRPr="003914C7" w:rsidRDefault="00132D15" w:rsidP="0076428E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</w:p>
          <w:p w14:paraId="017A5D91" w14:textId="1C9C42CE" w:rsidR="00132D15" w:rsidRPr="003914C7" w:rsidRDefault="00132D15" w:rsidP="00132D15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1.  East Anglia – A region of the UK</w:t>
            </w:r>
            <w:r w:rsidR="00041C33" w:rsidRPr="003914C7">
              <w:rPr>
                <w:rFonts w:ascii="Abadi" w:hAnsi="Abadi" w:cs="Arial"/>
                <w:sz w:val="18"/>
                <w:szCs w:val="18"/>
                <w:lang w:eastAsia="en-GB"/>
              </w:rPr>
              <w:t>.</w:t>
            </w:r>
          </w:p>
          <w:p w14:paraId="5706F9A8" w14:textId="31BB8AF7" w:rsidR="00132D15" w:rsidRPr="003914C7" w:rsidRDefault="00132D15" w:rsidP="00132D15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2. The physical geography of East Anglia</w:t>
            </w:r>
            <w:r w:rsidR="00041C33" w:rsidRPr="003914C7">
              <w:rPr>
                <w:rFonts w:ascii="Abadi" w:hAnsi="Abadi" w:cs="Arial"/>
                <w:sz w:val="18"/>
                <w:szCs w:val="18"/>
                <w:lang w:eastAsia="en-GB"/>
              </w:rPr>
              <w:t>.</w:t>
            </w:r>
          </w:p>
          <w:p w14:paraId="21C43530" w14:textId="02CEED11" w:rsidR="00132D15" w:rsidRPr="003914C7" w:rsidRDefault="00132D15" w:rsidP="00132D15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3. The human geography of East Anglia – Farming in East Anglia</w:t>
            </w:r>
            <w:r w:rsidR="00041C33" w:rsidRPr="003914C7">
              <w:rPr>
                <w:rFonts w:ascii="Abadi" w:hAnsi="Abadi" w:cs="Arial"/>
                <w:sz w:val="18"/>
                <w:szCs w:val="18"/>
                <w:lang w:eastAsia="en-GB"/>
              </w:rPr>
              <w:t>.</w:t>
            </w:r>
          </w:p>
          <w:p w14:paraId="5EFFD3D2" w14:textId="576955A7" w:rsidR="00132D15" w:rsidRPr="003914C7" w:rsidRDefault="00132D15" w:rsidP="00132D15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t>4. The physical geography of East Anglia – Coasts</w:t>
            </w:r>
            <w:r w:rsidR="00041C33" w:rsidRPr="003914C7">
              <w:rPr>
                <w:rFonts w:ascii="Abadi" w:hAnsi="Abadi" w:cs="Arial"/>
                <w:sz w:val="18"/>
                <w:szCs w:val="18"/>
                <w:lang w:eastAsia="en-GB"/>
              </w:rPr>
              <w:t>.</w:t>
            </w:r>
          </w:p>
          <w:p w14:paraId="4CA730E6" w14:textId="7F07D583" w:rsidR="00132D15" w:rsidRPr="003914C7" w:rsidRDefault="00132D15" w:rsidP="00132D15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  <w:r w:rsidRPr="003914C7">
              <w:rPr>
                <w:rFonts w:ascii="Abadi" w:hAnsi="Abadi" w:cs="Arial"/>
                <w:sz w:val="18"/>
                <w:szCs w:val="18"/>
                <w:lang w:eastAsia="en-GB"/>
              </w:rPr>
              <w:lastRenderedPageBreak/>
              <w:t>5. East Anglia, Off-shore power generation</w:t>
            </w:r>
            <w:r w:rsidR="00041C33" w:rsidRPr="003914C7">
              <w:rPr>
                <w:rFonts w:ascii="Abadi" w:hAnsi="Abadi" w:cs="Arial"/>
                <w:sz w:val="18"/>
                <w:szCs w:val="18"/>
                <w:lang w:eastAsia="en-GB"/>
              </w:rPr>
              <w:t>.</w:t>
            </w:r>
          </w:p>
          <w:p w14:paraId="0BBD3812" w14:textId="4E643966" w:rsidR="00132D15" w:rsidRPr="003914C7" w:rsidRDefault="00132D15" w:rsidP="0076428E">
            <w:pPr>
              <w:contextualSpacing/>
              <w:rPr>
                <w:rFonts w:ascii="Abadi" w:hAnsi="Abadi" w:cs="Arial"/>
                <w:sz w:val="18"/>
                <w:szCs w:val="18"/>
                <w:lang w:eastAsia="en-GB"/>
              </w:rPr>
            </w:pPr>
          </w:p>
          <w:p w14:paraId="1087131D" w14:textId="28F4FB08" w:rsidR="00F66AF0" w:rsidRPr="003914C7" w:rsidRDefault="00F66AF0" w:rsidP="0076428E">
            <w:pPr>
              <w:contextualSpacing/>
              <w:rPr>
                <w:rFonts w:ascii="Abadi" w:hAnsi="Abadi" w:cs="Arial"/>
                <w:sz w:val="18"/>
                <w:szCs w:val="18"/>
                <w:u w:val="single"/>
                <w:lang w:eastAsia="en-GB"/>
              </w:rPr>
            </w:pPr>
          </w:p>
          <w:p w14:paraId="1204E016" w14:textId="7BF37B29" w:rsidR="0076428E" w:rsidRPr="003914C7" w:rsidRDefault="0076428E" w:rsidP="00CB2989">
            <w:pPr>
              <w:contextualSpacing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427" w:type="dxa"/>
            <w:gridSpan w:val="4"/>
            <w:shd w:val="clear" w:color="auto" w:fill="auto"/>
          </w:tcPr>
          <w:p w14:paraId="5BD73005" w14:textId="77777777" w:rsidR="00EC3FE6" w:rsidRPr="00800575" w:rsidRDefault="0085395C" w:rsidP="00EC186B">
            <w:pPr>
              <w:contextualSpacing/>
              <w:rPr>
                <w:rFonts w:ascii="Abadi" w:hAnsi="Abadi"/>
                <w:b/>
                <w:bCs/>
                <w:sz w:val="18"/>
                <w:szCs w:val="18"/>
                <w:u w:val="single"/>
              </w:rPr>
            </w:pPr>
            <w:r w:rsidRPr="0080057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lastRenderedPageBreak/>
              <w:t xml:space="preserve">Summer 2: </w:t>
            </w:r>
            <w:r w:rsidR="0076428E" w:rsidRPr="0080057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t>History</w:t>
            </w:r>
            <w:r w:rsidR="00EC186B" w:rsidRPr="00800575">
              <w:rPr>
                <w:rFonts w:ascii="Abadi" w:hAnsi="Abadi"/>
                <w:b/>
                <w:bCs/>
                <w:sz w:val="18"/>
                <w:szCs w:val="18"/>
                <w:u w:val="single"/>
              </w:rPr>
              <w:t xml:space="preserve"> focus</w:t>
            </w:r>
          </w:p>
          <w:p w14:paraId="3DC4089E" w14:textId="73BB719C" w:rsidR="00EC3FE6" w:rsidRPr="00800575" w:rsidRDefault="009D0FC4" w:rsidP="00EC186B">
            <w:pPr>
              <w:contextualSpacing/>
              <w:rPr>
                <w:rFonts w:ascii="Abadi" w:hAnsi="Abadi"/>
                <w:b/>
                <w:bCs/>
                <w:sz w:val="18"/>
                <w:szCs w:val="18"/>
              </w:rPr>
            </w:pPr>
            <w:r w:rsidRPr="00800575">
              <w:rPr>
                <w:rFonts w:ascii="Abadi" w:hAnsi="Abadi"/>
                <w:b/>
                <w:bCs/>
                <w:sz w:val="18"/>
                <w:szCs w:val="18"/>
              </w:rPr>
              <w:t>Bread or Blood: East Anglia in 1816</w:t>
            </w:r>
          </w:p>
          <w:p w14:paraId="6B2D13EA" w14:textId="77777777" w:rsidR="009D0FC4" w:rsidRPr="003914C7" w:rsidRDefault="009D0FC4" w:rsidP="00EC186B">
            <w:pPr>
              <w:contextualSpacing/>
              <w:rPr>
                <w:rFonts w:ascii="Abadi" w:hAnsi="Abadi"/>
                <w:sz w:val="18"/>
                <w:szCs w:val="18"/>
              </w:rPr>
            </w:pPr>
          </w:p>
          <w:p w14:paraId="65F856D8" w14:textId="77777777" w:rsidR="00281B94" w:rsidRPr="003914C7" w:rsidRDefault="00EC3FE6" w:rsidP="00EC186B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1.</w:t>
            </w:r>
            <w:r w:rsidR="0076428E" w:rsidRPr="003914C7">
              <w:rPr>
                <w:rFonts w:ascii="Abadi" w:hAnsi="Abadi"/>
                <w:sz w:val="18"/>
                <w:szCs w:val="18"/>
              </w:rPr>
              <w:t xml:space="preserve"> </w:t>
            </w:r>
            <w:r w:rsidR="009D0FC4" w:rsidRPr="003914C7">
              <w:rPr>
                <w:rFonts w:ascii="Abadi" w:hAnsi="Abadi"/>
                <w:sz w:val="18"/>
                <w:szCs w:val="18"/>
              </w:rPr>
              <w:t xml:space="preserve"> What caused the East Anglia riots in 1816?</w:t>
            </w:r>
          </w:p>
          <w:p w14:paraId="5D211B52" w14:textId="77777777" w:rsidR="009D0FC4" w:rsidRPr="003914C7" w:rsidRDefault="009D0FC4" w:rsidP="00EC186B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2. What happened during the riots?</w:t>
            </w:r>
          </w:p>
          <w:p w14:paraId="5256F65C" w14:textId="77777777" w:rsidR="009D0FC4" w:rsidRPr="003914C7" w:rsidRDefault="009D0FC4" w:rsidP="00EC186B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3. What happened after the riots?</w:t>
            </w:r>
          </w:p>
          <w:p w14:paraId="64007114" w14:textId="77777777" w:rsidR="009D0FC4" w:rsidRPr="003914C7" w:rsidRDefault="009D0FC4" w:rsidP="00EC186B">
            <w:pPr>
              <w:contextualSpacing/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4. Debate – Should the rioters have been punished?</w:t>
            </w:r>
          </w:p>
          <w:p w14:paraId="18D8886A" w14:textId="410757CA" w:rsidR="009D0FC4" w:rsidRPr="003914C7" w:rsidRDefault="009D0FC4" w:rsidP="00EC186B">
            <w:pPr>
              <w:contextualSpacing/>
              <w:rPr>
                <w:rFonts w:ascii="Abadi" w:hAnsi="Abadi"/>
                <w:color w:val="FF0000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5. How is the hunger riots remembered?</w:t>
            </w:r>
          </w:p>
        </w:tc>
      </w:tr>
      <w:tr w:rsidR="00737502" w:rsidRPr="003914C7" w14:paraId="1722458C" w14:textId="77777777" w:rsidTr="00E338EE">
        <w:trPr>
          <w:gridAfter w:val="1"/>
          <w:wAfter w:w="34" w:type="dxa"/>
          <w:trHeight w:val="313"/>
        </w:trPr>
        <w:tc>
          <w:tcPr>
            <w:tcW w:w="1555" w:type="dxa"/>
            <w:shd w:val="clear" w:color="auto" w:fill="auto"/>
          </w:tcPr>
          <w:p w14:paraId="0CA2A5AE" w14:textId="77777777" w:rsidR="00737502" w:rsidRPr="006F6BFA" w:rsidRDefault="00737502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6BAB06B" w14:textId="77777777" w:rsidR="00737502" w:rsidRPr="00E55C6A" w:rsidRDefault="007E6C0D" w:rsidP="001C57FA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Charanga</w:t>
            </w:r>
          </w:p>
          <w:p w14:paraId="530ED927" w14:textId="01D142EC" w:rsidR="007E6C0D" w:rsidRDefault="007E6C0D" w:rsidP="001C57FA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Let your spirit Fly</w:t>
            </w:r>
          </w:p>
          <w:p w14:paraId="54011639" w14:textId="77777777" w:rsidR="00A86932" w:rsidRDefault="00A86932" w:rsidP="001C57FA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3258C06F" w14:textId="1C356C5F" w:rsidR="00521842" w:rsidRPr="00521842" w:rsidRDefault="00521842" w:rsidP="00521842">
            <w:pPr>
              <w:pStyle w:val="ListParagraph"/>
              <w:numPr>
                <w:ilvl w:val="0"/>
                <w:numId w:val="22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Listen and Appraise</w:t>
            </w:r>
          </w:p>
          <w:p w14:paraId="2E0F50D2" w14:textId="7A912300" w:rsidR="00521842" w:rsidRPr="00521842" w:rsidRDefault="00521842" w:rsidP="00521842">
            <w:pPr>
              <w:pStyle w:val="ListParagraph"/>
              <w:numPr>
                <w:ilvl w:val="0"/>
                <w:numId w:val="22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Musical Activities</w:t>
            </w:r>
          </w:p>
          <w:p w14:paraId="0F4863A5" w14:textId="6248CCA5" w:rsidR="00521842" w:rsidRPr="00521842" w:rsidRDefault="00521842" w:rsidP="00521842">
            <w:pPr>
              <w:pStyle w:val="ListParagraph"/>
              <w:numPr>
                <w:ilvl w:val="0"/>
                <w:numId w:val="22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Perform</w:t>
            </w:r>
          </w:p>
          <w:p w14:paraId="06A792A4" w14:textId="65B149DC" w:rsidR="00521842" w:rsidRDefault="00521842" w:rsidP="00521842">
            <w:pPr>
              <w:rPr>
                <w:rFonts w:ascii="Abadi" w:hAnsi="Abadi"/>
                <w:sz w:val="18"/>
                <w:szCs w:val="18"/>
              </w:rPr>
            </w:pPr>
          </w:p>
          <w:p w14:paraId="5D6B642C" w14:textId="0C610D18" w:rsidR="00521842" w:rsidRPr="00521842" w:rsidRDefault="00521842" w:rsidP="00521842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521842">
              <w:rPr>
                <w:rFonts w:ascii="Abadi" w:hAnsi="Abadi"/>
                <w:i/>
                <w:iCs/>
                <w:sz w:val="18"/>
                <w:szCs w:val="18"/>
              </w:rPr>
              <w:t>See Lesson Plan / Charanga app</w:t>
            </w:r>
          </w:p>
          <w:p w14:paraId="104236DD" w14:textId="77777777" w:rsidR="002C4450" w:rsidRPr="00E55C6A" w:rsidRDefault="002C4450" w:rsidP="001C57FA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4D79EE5E" w14:textId="57B9C06B" w:rsidR="006924BB" w:rsidRPr="00E55C6A" w:rsidRDefault="006924BB" w:rsidP="00FA0728">
            <w:pPr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14:paraId="59BA7AAB" w14:textId="77777777" w:rsidR="00737502" w:rsidRPr="00E55C6A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Charanga</w:t>
            </w:r>
          </w:p>
          <w:p w14:paraId="6200C8E3" w14:textId="573F7D79" w:rsidR="00737502" w:rsidRPr="00E55C6A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Glo</w:t>
            </w:r>
            <w:r w:rsidR="007E6C0D" w:rsidRPr="00E55C6A">
              <w:rPr>
                <w:rFonts w:ascii="Abadi" w:hAnsi="Abadi"/>
                <w:b/>
                <w:bCs/>
                <w:sz w:val="18"/>
                <w:szCs w:val="18"/>
              </w:rPr>
              <w:t>ckenspiel Stage 1</w:t>
            </w:r>
          </w:p>
          <w:p w14:paraId="39BD65D9" w14:textId="61E9BDC8" w:rsidR="002C4450" w:rsidRPr="00521842" w:rsidRDefault="002C4450" w:rsidP="00521842">
            <w:pPr>
              <w:rPr>
                <w:rFonts w:ascii="Abadi" w:hAnsi="Abadi"/>
                <w:sz w:val="18"/>
                <w:szCs w:val="18"/>
              </w:rPr>
            </w:pPr>
          </w:p>
          <w:p w14:paraId="73255B16" w14:textId="75814547" w:rsidR="00521842" w:rsidRPr="00521842" w:rsidRDefault="00521842" w:rsidP="00521842">
            <w:pPr>
              <w:pStyle w:val="ListParagraph"/>
              <w:numPr>
                <w:ilvl w:val="0"/>
                <w:numId w:val="24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Musical Activities – note e</w:t>
            </w:r>
          </w:p>
          <w:p w14:paraId="7B243EDE" w14:textId="6B384EDA" w:rsidR="00521842" w:rsidRPr="00521842" w:rsidRDefault="00521842" w:rsidP="00521842">
            <w:pPr>
              <w:pStyle w:val="ListParagraph"/>
              <w:numPr>
                <w:ilvl w:val="0"/>
                <w:numId w:val="24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Musical Activities – note d</w:t>
            </w:r>
          </w:p>
          <w:p w14:paraId="388CCFCC" w14:textId="39C77B28" w:rsidR="00521842" w:rsidRPr="00521842" w:rsidRDefault="00521842" w:rsidP="00521842">
            <w:pPr>
              <w:pStyle w:val="ListParagraph"/>
              <w:numPr>
                <w:ilvl w:val="0"/>
                <w:numId w:val="24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Perform</w:t>
            </w:r>
          </w:p>
          <w:p w14:paraId="0D0C9669" w14:textId="77777777" w:rsidR="00521842" w:rsidRPr="00521842" w:rsidRDefault="00521842" w:rsidP="0052184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5F2284DC" w14:textId="36F2F0B1" w:rsidR="00521842" w:rsidRPr="00521842" w:rsidRDefault="00521842" w:rsidP="00521842">
            <w:pPr>
              <w:jc w:val="center"/>
              <w:rPr>
                <w:rFonts w:ascii="Abadi" w:hAnsi="Abadi"/>
                <w:i/>
                <w:iCs/>
                <w:sz w:val="18"/>
                <w:szCs w:val="18"/>
              </w:rPr>
            </w:pPr>
            <w:r w:rsidRPr="00521842">
              <w:rPr>
                <w:rFonts w:ascii="Abadi" w:hAnsi="Abadi"/>
                <w:i/>
                <w:iCs/>
                <w:sz w:val="18"/>
                <w:szCs w:val="18"/>
              </w:rPr>
              <w:t>See Lesson Plan / Charanga app</w:t>
            </w:r>
          </w:p>
          <w:p w14:paraId="7436FAEB" w14:textId="77777777" w:rsidR="00521842" w:rsidRPr="00E55C6A" w:rsidRDefault="00521842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112A6F7A" w14:textId="77777777" w:rsidR="002C4450" w:rsidRPr="00E55C6A" w:rsidRDefault="002C4450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 xml:space="preserve">Learning Songs for </w:t>
            </w:r>
          </w:p>
          <w:p w14:paraId="37011784" w14:textId="1D6A46CA" w:rsidR="002C4450" w:rsidRPr="00E55C6A" w:rsidRDefault="002C4450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Year 3 / 4 production</w:t>
            </w:r>
          </w:p>
          <w:p w14:paraId="53279357" w14:textId="77777777" w:rsidR="006924BB" w:rsidRPr="00E55C6A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304C5982" w14:textId="3B15F746" w:rsidR="006924BB" w:rsidRPr="00E55C6A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gridSpan w:val="5"/>
            <w:shd w:val="clear" w:color="auto" w:fill="auto"/>
          </w:tcPr>
          <w:p w14:paraId="7C128F17" w14:textId="77777777" w:rsidR="00737502" w:rsidRPr="00E55C6A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Charanga</w:t>
            </w:r>
          </w:p>
          <w:p w14:paraId="52E737FE" w14:textId="77777777" w:rsidR="00737502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Three little birds</w:t>
            </w:r>
          </w:p>
          <w:p w14:paraId="6228FBE9" w14:textId="77777777" w:rsidR="00521842" w:rsidRDefault="00521842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3344921F" w14:textId="77777777" w:rsidR="00521842" w:rsidRPr="00521842" w:rsidRDefault="00521842" w:rsidP="00521842">
            <w:pPr>
              <w:pStyle w:val="ListParagraph"/>
              <w:numPr>
                <w:ilvl w:val="0"/>
                <w:numId w:val="22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Listen and Appraise</w:t>
            </w:r>
          </w:p>
          <w:p w14:paraId="68A68E7E" w14:textId="77777777" w:rsidR="00521842" w:rsidRPr="00521842" w:rsidRDefault="00521842" w:rsidP="00521842">
            <w:pPr>
              <w:pStyle w:val="ListParagraph"/>
              <w:numPr>
                <w:ilvl w:val="0"/>
                <w:numId w:val="22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Musical Activities</w:t>
            </w:r>
          </w:p>
          <w:p w14:paraId="58B572CE" w14:textId="77777777" w:rsidR="00521842" w:rsidRPr="00521842" w:rsidRDefault="00521842" w:rsidP="00521842">
            <w:pPr>
              <w:pStyle w:val="ListParagraph"/>
              <w:numPr>
                <w:ilvl w:val="0"/>
                <w:numId w:val="22"/>
              </w:numPr>
              <w:rPr>
                <w:rFonts w:ascii="Abadi" w:hAnsi="Abadi"/>
                <w:sz w:val="18"/>
                <w:szCs w:val="18"/>
              </w:rPr>
            </w:pPr>
            <w:r w:rsidRPr="00521842">
              <w:rPr>
                <w:rFonts w:ascii="Abadi" w:hAnsi="Abadi"/>
                <w:sz w:val="18"/>
                <w:szCs w:val="18"/>
              </w:rPr>
              <w:t>Perform</w:t>
            </w:r>
          </w:p>
          <w:p w14:paraId="6D406B99" w14:textId="77777777" w:rsidR="00521842" w:rsidRDefault="00521842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03CC39EC" w14:textId="77777777" w:rsidR="00521842" w:rsidRPr="00521842" w:rsidRDefault="00521842" w:rsidP="0052184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4CD6D798" w14:textId="77777777" w:rsidR="00521842" w:rsidRPr="00521842" w:rsidRDefault="00521842" w:rsidP="00521842">
            <w:pPr>
              <w:jc w:val="center"/>
              <w:rPr>
                <w:rFonts w:ascii="Abadi" w:hAnsi="Abadi"/>
                <w:i/>
                <w:iCs/>
                <w:sz w:val="18"/>
                <w:szCs w:val="18"/>
              </w:rPr>
            </w:pPr>
            <w:r w:rsidRPr="00521842">
              <w:rPr>
                <w:rFonts w:ascii="Abadi" w:hAnsi="Abadi"/>
                <w:i/>
                <w:iCs/>
                <w:sz w:val="18"/>
                <w:szCs w:val="18"/>
              </w:rPr>
              <w:t>See Lesson Plan / Charanga app</w:t>
            </w:r>
          </w:p>
          <w:p w14:paraId="6F084E67" w14:textId="40F76091" w:rsidR="00521842" w:rsidRPr="00E55C6A" w:rsidRDefault="00521842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2CB4B8BC" w14:textId="77777777" w:rsidR="00737502" w:rsidRPr="00E55C6A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Charanga</w:t>
            </w:r>
          </w:p>
          <w:p w14:paraId="2C1FCCC1" w14:textId="77777777" w:rsidR="00737502" w:rsidRPr="00E55C6A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The Dragon Song</w:t>
            </w:r>
          </w:p>
          <w:p w14:paraId="5AFED464" w14:textId="77777777" w:rsidR="006924BB" w:rsidRPr="00E55C6A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7D8AFA36" w14:textId="77777777" w:rsidR="00E338EE" w:rsidRPr="00E338EE" w:rsidRDefault="00E338EE" w:rsidP="00E338EE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Listen and Appraise</w:t>
            </w:r>
          </w:p>
          <w:p w14:paraId="57ADE865" w14:textId="77777777" w:rsidR="00E338EE" w:rsidRPr="00E338EE" w:rsidRDefault="00E338EE" w:rsidP="00E338EE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Musical Activities</w:t>
            </w:r>
          </w:p>
          <w:p w14:paraId="45B9516B" w14:textId="77777777" w:rsidR="00E338EE" w:rsidRPr="00E338EE" w:rsidRDefault="00E338EE" w:rsidP="00E338EE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Perform</w:t>
            </w:r>
          </w:p>
          <w:p w14:paraId="717550D5" w14:textId="77777777" w:rsidR="00E338EE" w:rsidRPr="00E338EE" w:rsidRDefault="00E338EE" w:rsidP="00E338EE">
            <w:pPr>
              <w:rPr>
                <w:rFonts w:ascii="Abadi" w:hAnsi="Abadi"/>
                <w:sz w:val="18"/>
                <w:szCs w:val="18"/>
              </w:rPr>
            </w:pPr>
          </w:p>
          <w:p w14:paraId="3CAAE8DA" w14:textId="77777777" w:rsidR="00E338EE" w:rsidRPr="00E338EE" w:rsidRDefault="00E338EE" w:rsidP="00E338EE">
            <w:pPr>
              <w:rPr>
                <w:rFonts w:ascii="Abadi" w:hAnsi="Abadi"/>
                <w:sz w:val="18"/>
                <w:szCs w:val="18"/>
              </w:rPr>
            </w:pPr>
          </w:p>
          <w:p w14:paraId="03B3B536" w14:textId="77777777" w:rsidR="00E338EE" w:rsidRPr="00E338EE" w:rsidRDefault="00E338EE" w:rsidP="00E338EE">
            <w:pPr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See Lesson Plan / Charanga app</w:t>
            </w:r>
          </w:p>
          <w:p w14:paraId="7D26D6B8" w14:textId="54BBFC77" w:rsidR="006924BB" w:rsidRPr="00E55C6A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6083B3E" w14:textId="77777777" w:rsidR="00737502" w:rsidRPr="00E55C6A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Charanga</w:t>
            </w:r>
          </w:p>
          <w:p w14:paraId="098208B7" w14:textId="77777777" w:rsidR="00737502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bCs/>
                <w:sz w:val="18"/>
                <w:szCs w:val="18"/>
              </w:rPr>
              <w:t>Bring us together</w:t>
            </w:r>
          </w:p>
          <w:p w14:paraId="5C145709" w14:textId="77777777" w:rsidR="00BA3F3D" w:rsidRDefault="00BA3F3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04FF027F" w14:textId="77777777" w:rsidR="00BA3F3D" w:rsidRPr="00E338EE" w:rsidRDefault="00BA3F3D" w:rsidP="00BA3F3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Listen and Appraise</w:t>
            </w:r>
          </w:p>
          <w:p w14:paraId="460F6222" w14:textId="77777777" w:rsidR="00BA3F3D" w:rsidRPr="00E338EE" w:rsidRDefault="00BA3F3D" w:rsidP="00BA3F3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Musical Activities</w:t>
            </w:r>
          </w:p>
          <w:p w14:paraId="57347B55" w14:textId="77777777" w:rsidR="00BA3F3D" w:rsidRPr="00E338EE" w:rsidRDefault="00BA3F3D" w:rsidP="00BA3F3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Perform</w:t>
            </w:r>
          </w:p>
          <w:p w14:paraId="0786DF82" w14:textId="77777777" w:rsidR="00BA3F3D" w:rsidRPr="00E338EE" w:rsidRDefault="00BA3F3D" w:rsidP="00BA3F3D">
            <w:pPr>
              <w:rPr>
                <w:rFonts w:ascii="Abadi" w:hAnsi="Abadi"/>
                <w:sz w:val="18"/>
                <w:szCs w:val="18"/>
              </w:rPr>
            </w:pPr>
          </w:p>
          <w:p w14:paraId="5C3926C3" w14:textId="77777777" w:rsidR="00BA3F3D" w:rsidRPr="00E338EE" w:rsidRDefault="00BA3F3D" w:rsidP="00BA3F3D">
            <w:pPr>
              <w:rPr>
                <w:rFonts w:ascii="Abadi" w:hAnsi="Abadi"/>
                <w:sz w:val="18"/>
                <w:szCs w:val="18"/>
              </w:rPr>
            </w:pPr>
          </w:p>
          <w:p w14:paraId="1790EAF2" w14:textId="77777777" w:rsidR="00BA3F3D" w:rsidRPr="00E338EE" w:rsidRDefault="00BA3F3D" w:rsidP="00BA3F3D">
            <w:pPr>
              <w:rPr>
                <w:rFonts w:ascii="Abadi" w:hAnsi="Abadi"/>
                <w:sz w:val="18"/>
                <w:szCs w:val="18"/>
              </w:rPr>
            </w:pPr>
            <w:r w:rsidRPr="00E338EE">
              <w:rPr>
                <w:rFonts w:ascii="Abadi" w:hAnsi="Abadi"/>
                <w:sz w:val="18"/>
                <w:szCs w:val="18"/>
              </w:rPr>
              <w:t>See Lesson Plan / Charanga app</w:t>
            </w:r>
          </w:p>
          <w:p w14:paraId="14D590AB" w14:textId="5C950602" w:rsidR="00BA3F3D" w:rsidRPr="00E55C6A" w:rsidRDefault="00BA3F3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01BAD1C" w14:textId="77777777" w:rsidR="00737502" w:rsidRPr="00600B9D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sz w:val="18"/>
                <w:szCs w:val="18"/>
              </w:rPr>
              <w:t>Charanga</w:t>
            </w:r>
          </w:p>
          <w:p w14:paraId="20CD05D5" w14:textId="77777777" w:rsidR="00737502" w:rsidRPr="00600B9D" w:rsidRDefault="007E6C0D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sz w:val="18"/>
                <w:szCs w:val="18"/>
              </w:rPr>
              <w:t>Reflect, Rewind, Replay</w:t>
            </w:r>
          </w:p>
          <w:p w14:paraId="74657D1D" w14:textId="77777777" w:rsidR="006924BB" w:rsidRPr="00600B9D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747DBF56" w14:textId="77777777" w:rsidR="006924BB" w:rsidRPr="00600B9D" w:rsidRDefault="006924BB" w:rsidP="00737502">
            <w:pPr>
              <w:jc w:val="center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sz w:val="18"/>
                <w:szCs w:val="18"/>
              </w:rPr>
              <w:t>Summer Concert rehearsals</w:t>
            </w:r>
          </w:p>
        </w:tc>
      </w:tr>
      <w:tr w:rsidR="001C57FA" w:rsidRPr="00281B94" w14:paraId="27F41A54" w14:textId="77777777" w:rsidTr="00E338EE">
        <w:trPr>
          <w:trHeight w:val="685"/>
        </w:trPr>
        <w:tc>
          <w:tcPr>
            <w:tcW w:w="1555" w:type="dxa"/>
            <w:tcBorders>
              <w:bottom w:val="single" w:sz="4" w:space="0" w:color="auto"/>
            </w:tcBorders>
          </w:tcPr>
          <w:p w14:paraId="18D2D6B7" w14:textId="77777777" w:rsidR="001C57FA" w:rsidRPr="006F6BFA" w:rsidRDefault="001C57FA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6B83EF90" w14:textId="5B236C52" w:rsidR="001C57FA" w:rsidRPr="00600B9D" w:rsidRDefault="001C57FA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Swimming </w:t>
            </w:r>
            <w:r w:rsidR="00C20A1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(Mrs Reid) </w:t>
            </w:r>
          </w:p>
          <w:p w14:paraId="7D39B918" w14:textId="5644E16F" w:rsidR="00FA7E4C" w:rsidRDefault="00FA7E4C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2B895364" w14:textId="491E3003" w:rsidR="00F30BF8" w:rsidRPr="00F30BF8" w:rsidRDefault="00F30BF8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F30BF8">
              <w:rPr>
                <w:rFonts w:ascii="Abadi" w:hAnsi="Abadi"/>
                <w:color w:val="000000"/>
                <w:sz w:val="18"/>
                <w:szCs w:val="18"/>
              </w:rPr>
              <w:t>1-6 Front crawl, backstroke, with float and without. Floating.</w:t>
            </w:r>
          </w:p>
          <w:p w14:paraId="2624B9C9" w14:textId="77777777" w:rsidR="00F30BF8" w:rsidRPr="00600B9D" w:rsidRDefault="00F30BF8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3F8A5349" w14:textId="3AC2F3A7" w:rsidR="001C57FA" w:rsidRDefault="002C4D91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Games- Invasion</w:t>
            </w:r>
            <w:r w:rsidR="00A6253B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Games – Ball Handling Skills</w:t>
            </w:r>
          </w:p>
          <w:p w14:paraId="640A294E" w14:textId="74DF74CB" w:rsidR="00A6253B" w:rsidRDefault="00A6253B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75D9216E" w14:textId="4206DC14" w:rsidR="00A6253B" w:rsidRPr="00A6253B" w:rsidRDefault="00A6253B" w:rsidP="00A6253B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Perform basic skills of </w:t>
            </w:r>
          </w:p>
          <w:p w14:paraId="25E47F76" w14:textId="77777777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throwing, catching 3-4 </w:t>
            </w:r>
          </w:p>
          <w:p w14:paraId="3B907952" w14:textId="1C35C0B0" w:rsid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>metres apart.</w:t>
            </w:r>
          </w:p>
          <w:p w14:paraId="552DD61C" w14:textId="59F8D05D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2. </w:t>
            </w:r>
            <w:r w:rsidRPr="00A6253B">
              <w:rPr>
                <w:rFonts w:ascii="Abadi" w:hAnsi="Abadi"/>
                <w:color w:val="000000"/>
                <w:sz w:val="18"/>
                <w:szCs w:val="18"/>
              </w:rPr>
              <w:t>Throw and catch a variety of ways with control and confidence, sometimes on the move.</w:t>
            </w:r>
          </w:p>
          <w:p w14:paraId="269DAE08" w14:textId="77777777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3. Perform bouncing into a </w:t>
            </w:r>
          </w:p>
          <w:p w14:paraId="0A2A2DD8" w14:textId="77777777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>target area, catching and</w:t>
            </w:r>
          </w:p>
          <w:p w14:paraId="78C50C7E" w14:textId="5D0D9058" w:rsidR="00C20A1D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>dribbling.</w:t>
            </w:r>
          </w:p>
          <w:p w14:paraId="6C6758C2" w14:textId="028E7AB8" w:rsid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lastRenderedPageBreak/>
              <w:t>4. B</w:t>
            </w:r>
            <w:r w:rsidRPr="00A6253B">
              <w:rPr>
                <w:rFonts w:ascii="Abadi" w:hAnsi="Abadi"/>
                <w:color w:val="000000"/>
                <w:sz w:val="18"/>
                <w:szCs w:val="18"/>
              </w:rPr>
              <w:t>e able to throw, catch and move into space and score.</w:t>
            </w:r>
          </w:p>
          <w:p w14:paraId="0378D6F8" w14:textId="3734198C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5. B</w:t>
            </w: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e able to perform ball </w:t>
            </w:r>
          </w:p>
          <w:p w14:paraId="4DDB913B" w14:textId="77777777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handling skills accurately, </w:t>
            </w:r>
          </w:p>
          <w:p w14:paraId="2F068AE9" w14:textId="6E4C8BF8" w:rsid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showing awareness of space and </w:t>
            </w:r>
            <w:proofErr w:type="gramStart"/>
            <w:r w:rsidRPr="00A6253B">
              <w:rPr>
                <w:rFonts w:ascii="Abadi" w:hAnsi="Abadi"/>
                <w:color w:val="000000"/>
                <w:sz w:val="18"/>
                <w:szCs w:val="18"/>
              </w:rPr>
              <w:t>team mates</w:t>
            </w:r>
            <w:proofErr w:type="gramEnd"/>
            <w:r w:rsidRPr="00A6253B">
              <w:rPr>
                <w:rFonts w:ascii="Abadi" w:hAnsi="Abadi"/>
                <w:color w:val="000000"/>
                <w:sz w:val="18"/>
                <w:szCs w:val="18"/>
              </w:rPr>
              <w:t>.</w:t>
            </w:r>
          </w:p>
          <w:p w14:paraId="42F918F1" w14:textId="77777777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6. </w:t>
            </w: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Pupils can play the game </w:t>
            </w:r>
          </w:p>
          <w:p w14:paraId="693EB588" w14:textId="77777777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 xml:space="preserve">successfully outwitting the </w:t>
            </w:r>
          </w:p>
          <w:p w14:paraId="09A29465" w14:textId="25C71666" w:rsidR="00A6253B" w:rsidRPr="00A6253B" w:rsidRDefault="00A6253B" w:rsidP="00A6253B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6253B">
              <w:rPr>
                <w:rFonts w:ascii="Abadi" w:hAnsi="Abadi"/>
                <w:color w:val="000000"/>
                <w:sz w:val="18"/>
                <w:szCs w:val="18"/>
              </w:rPr>
              <w:t>opponents to score.</w:t>
            </w:r>
          </w:p>
          <w:p w14:paraId="38A9E79E" w14:textId="3A756D42" w:rsidR="006F5836" w:rsidRPr="00600B9D" w:rsidRDefault="006F5836" w:rsidP="00A6253B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692778E7" w14:textId="5D42B2C6" w:rsidR="006F5836" w:rsidRDefault="006F5836" w:rsidP="006F5836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lastRenderedPageBreak/>
              <w:t>OAA</w:t>
            </w:r>
          </w:p>
          <w:p w14:paraId="62D1444C" w14:textId="491DF892" w:rsidR="00C20A1D" w:rsidRDefault="00C20A1D" w:rsidP="006F5836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1DD5DBCC" w14:textId="41920F2C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1. Terrific Teamwork</w:t>
            </w:r>
          </w:p>
          <w:p w14:paraId="1B5CE5F3" w14:textId="75EBEE43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2. Following instructions</w:t>
            </w:r>
          </w:p>
          <w:p w14:paraId="77207CA5" w14:textId="668A133F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3. Problem solving</w:t>
            </w:r>
          </w:p>
          <w:p w14:paraId="5A113F23" w14:textId="2C23D4F3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4. Which direction?</w:t>
            </w:r>
          </w:p>
          <w:p w14:paraId="75AD29B1" w14:textId="43C566C7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5. Magnificent Maps</w:t>
            </w:r>
          </w:p>
          <w:p w14:paraId="0704B929" w14:textId="6D8AC250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6. Introduction to Orienteering</w:t>
            </w:r>
          </w:p>
          <w:p w14:paraId="2A563453" w14:textId="77777777" w:rsidR="001C57FA" w:rsidRPr="00600B9D" w:rsidRDefault="001C57FA" w:rsidP="006F5836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576CD9E7" w14:textId="77777777" w:rsidR="002C4D91" w:rsidRDefault="00FA7E4C" w:rsidP="006F5836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Solar System Dance</w:t>
            </w:r>
          </w:p>
          <w:p w14:paraId="6D9E0D14" w14:textId="77777777" w:rsidR="0072529E" w:rsidRDefault="0072529E" w:rsidP="006F5836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08A5E902" w14:textId="77777777" w:rsidR="0072529E" w:rsidRP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1.  Perform movements with a clear pathway</w:t>
            </w:r>
          </w:p>
          <w:p w14:paraId="56BBFBFE" w14:textId="77777777" w:rsid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72529E">
              <w:rPr>
                <w:rFonts w:ascii="Abadi" w:hAnsi="Abadi"/>
                <w:color w:val="000000"/>
                <w:sz w:val="18"/>
                <w:szCs w:val="18"/>
              </w:rPr>
              <w:t>2. Perform a pair/group dance using unison, meet and part</w:t>
            </w:r>
          </w:p>
          <w:p w14:paraId="5EE45AAD" w14:textId="4C78464D" w:rsid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3.</w:t>
            </w:r>
            <w:r>
              <w:t xml:space="preserve"> </w:t>
            </w:r>
            <w:r w:rsidRPr="0072529E">
              <w:rPr>
                <w:rFonts w:ascii="Abadi" w:hAnsi="Abadi"/>
                <w:color w:val="000000"/>
                <w:sz w:val="18"/>
                <w:szCs w:val="18"/>
              </w:rPr>
              <w:t xml:space="preserve">Perform a pair/group dance using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canon</w:t>
            </w:r>
          </w:p>
          <w:p w14:paraId="3D2DCBD1" w14:textId="388DAE37" w:rsid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lastRenderedPageBreak/>
              <w:t xml:space="preserve">4. Perform sections 1 and 2 of the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dance</w:t>
            </w:r>
            <w:proofErr w:type="gramEnd"/>
          </w:p>
          <w:p w14:paraId="2E613BD7" w14:textId="686BCBE3" w:rsid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5. Pupils work as a team to create the final piece of the dance.</w:t>
            </w:r>
          </w:p>
          <w:p w14:paraId="0A79A374" w14:textId="684C4E83" w:rsidR="0072529E" w:rsidRDefault="0072529E" w:rsidP="006F5836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6. Pupils perform the whole dance</w:t>
            </w:r>
          </w:p>
          <w:p w14:paraId="4822180A" w14:textId="2A3F7125" w:rsidR="0072529E" w:rsidRPr="00600B9D" w:rsidRDefault="0072529E" w:rsidP="006F5836">
            <w:pPr>
              <w:textAlignment w:val="baseline"/>
              <w:rPr>
                <w:rFonts w:ascii="Abadi" w:hAnsi="Abad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5"/>
            <w:tcBorders>
              <w:bottom w:val="single" w:sz="4" w:space="0" w:color="auto"/>
            </w:tcBorders>
          </w:tcPr>
          <w:p w14:paraId="5F0100D6" w14:textId="2F7893FA" w:rsidR="001C57FA" w:rsidRDefault="006F5836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lastRenderedPageBreak/>
              <w:t>Gymnastics</w:t>
            </w:r>
            <w:r w:rsidR="001F7172"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Patterns and Pathways</w:t>
            </w:r>
          </w:p>
          <w:p w14:paraId="3FD19F9C" w14:textId="67E4E994" w:rsidR="00295DD0" w:rsidRDefault="00295DD0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53E1BEA9" w14:textId="22D161AF" w:rsidR="00295DD0" w:rsidRPr="00295DD0" w:rsidRDefault="00295DD0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295DD0">
              <w:rPr>
                <w:rFonts w:ascii="Abadi" w:hAnsi="Abadi"/>
                <w:color w:val="000000"/>
                <w:sz w:val="18"/>
                <w:szCs w:val="18"/>
              </w:rPr>
              <w:t>1. Link one balance action and one travel action into a repeatable phrase</w:t>
            </w:r>
          </w:p>
          <w:p w14:paraId="559D4420" w14:textId="600A71B9" w:rsidR="00295DD0" w:rsidRDefault="00295DD0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295DD0">
              <w:rPr>
                <w:rFonts w:ascii="Abadi" w:hAnsi="Abadi"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To create ab arm pattern and a movement phrase</w:t>
            </w:r>
          </w:p>
          <w:p w14:paraId="0BB9B63A" w14:textId="739A42A2" w:rsidR="00295DD0" w:rsidRDefault="00295DD0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3. Use travel on feet actions to explore a range of pathways using patterns,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shapes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and letters.</w:t>
            </w:r>
          </w:p>
          <w:p w14:paraId="7FFB3AD5" w14:textId="05591061" w:rsidR="00295DD0" w:rsidRDefault="00295DD0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4. Select a movement pattern and use it as a starting point for creating a movement phrase</w:t>
            </w:r>
          </w:p>
          <w:p w14:paraId="44D61482" w14:textId="55ABF696" w:rsidR="00295DD0" w:rsidRDefault="00295DD0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5. Remember and repeat a travel and balance </w:t>
            </w:r>
            <w:r w:rsidR="00401AB7">
              <w:rPr>
                <w:rFonts w:ascii="Abadi" w:hAnsi="Abadi"/>
                <w:color w:val="000000"/>
                <w:sz w:val="18"/>
                <w:szCs w:val="18"/>
              </w:rPr>
              <w:t xml:space="preserve">movement </w:t>
            </w:r>
            <w:r w:rsidR="00401AB7">
              <w:rPr>
                <w:rFonts w:ascii="Abadi" w:hAnsi="Abadi"/>
                <w:color w:val="000000"/>
                <w:sz w:val="18"/>
                <w:szCs w:val="18"/>
              </w:rPr>
              <w:lastRenderedPageBreak/>
              <w:t>with a clear pathway and arm pattern.</w:t>
            </w:r>
          </w:p>
          <w:p w14:paraId="411FB554" w14:textId="31AB1AAA" w:rsidR="00401AB7" w:rsidRPr="00295DD0" w:rsidRDefault="00401AB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6. Remember, improve and perform a travel and balance showing a clear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pathway,  movement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and arm pattern.</w:t>
            </w:r>
          </w:p>
          <w:p w14:paraId="4489FD57" w14:textId="77777777" w:rsidR="006F5836" w:rsidRPr="00600B9D" w:rsidRDefault="006F5836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240F7EC1" w14:textId="2EEA4CF1" w:rsidR="006F5836" w:rsidRDefault="006F5836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Multiskills</w:t>
            </w:r>
            <w:proofErr w:type="spellEnd"/>
            <w:r w:rsidR="0081291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Festivals</w:t>
            </w:r>
          </w:p>
          <w:p w14:paraId="0C7CB3E3" w14:textId="270DB188" w:rsidR="000E7977" w:rsidRPr="000E7977" w:rsidRDefault="000E797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</w:p>
          <w:p w14:paraId="53606C5F" w14:textId="1EB3C150" w:rsidR="000E7977" w:rsidRPr="000E7977" w:rsidRDefault="000E797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0E7977">
              <w:rPr>
                <w:rFonts w:ascii="Abadi" w:hAnsi="Abadi"/>
                <w:color w:val="000000"/>
                <w:sz w:val="18"/>
                <w:szCs w:val="18"/>
              </w:rPr>
              <w:t xml:space="preserve">1. Generic </w:t>
            </w:r>
            <w:proofErr w:type="spellStart"/>
            <w:r w:rsidRPr="000E7977">
              <w:rPr>
                <w:rFonts w:ascii="Abadi" w:hAnsi="Abadi"/>
                <w:color w:val="000000"/>
                <w:sz w:val="18"/>
                <w:szCs w:val="18"/>
              </w:rPr>
              <w:t>Multiskills</w:t>
            </w:r>
            <w:proofErr w:type="spellEnd"/>
            <w:r w:rsidRPr="000E7977">
              <w:rPr>
                <w:rFonts w:ascii="Abadi" w:hAnsi="Abadi"/>
                <w:color w:val="000000"/>
                <w:sz w:val="18"/>
                <w:szCs w:val="18"/>
              </w:rPr>
              <w:t xml:space="preserve"> (1) Target, Balance, Skipping Agility, Hurdles</w:t>
            </w:r>
          </w:p>
          <w:p w14:paraId="710BD866" w14:textId="7A9AF951" w:rsidR="000E7977" w:rsidRPr="000E7977" w:rsidRDefault="000E797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0E7977">
              <w:rPr>
                <w:rFonts w:ascii="Abadi" w:hAnsi="Abadi"/>
                <w:color w:val="000000"/>
                <w:sz w:val="18"/>
                <w:szCs w:val="18"/>
              </w:rPr>
              <w:t xml:space="preserve">2. Generic </w:t>
            </w:r>
            <w:proofErr w:type="spellStart"/>
            <w:r w:rsidRPr="000E7977">
              <w:rPr>
                <w:rFonts w:ascii="Abadi" w:hAnsi="Abadi"/>
                <w:color w:val="000000"/>
                <w:sz w:val="18"/>
                <w:szCs w:val="18"/>
              </w:rPr>
              <w:t>Multiskills</w:t>
            </w:r>
            <w:proofErr w:type="spellEnd"/>
            <w:r w:rsidRPr="000E7977">
              <w:rPr>
                <w:rFonts w:ascii="Abadi" w:hAnsi="Abadi"/>
                <w:color w:val="000000"/>
                <w:sz w:val="18"/>
                <w:szCs w:val="18"/>
              </w:rPr>
              <w:t xml:space="preserve"> (2) Rolling, Racket and ball, Ball Handling, Body Parts, Bean Bag Challenge</w:t>
            </w:r>
          </w:p>
          <w:p w14:paraId="37235149" w14:textId="77777777" w:rsidR="000E7977" w:rsidRDefault="000E797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0E7977">
              <w:rPr>
                <w:rFonts w:ascii="Abadi" w:hAnsi="Abadi"/>
                <w:color w:val="000000"/>
                <w:sz w:val="18"/>
                <w:szCs w:val="18"/>
              </w:rPr>
              <w:t>3. Invasion Games (1) Kicking Through Gates, Circle Passing, Hockey Dribble, Target Shooting, Number Passing</w:t>
            </w:r>
          </w:p>
          <w:p w14:paraId="66ED98E4" w14:textId="77777777" w:rsidR="000E7977" w:rsidRDefault="000E797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4. </w:t>
            </w:r>
            <w:r w:rsidRPr="000E7977">
              <w:rPr>
                <w:rFonts w:ascii="Abadi" w:hAnsi="Abadi"/>
                <w:color w:val="000000"/>
                <w:sz w:val="18"/>
                <w:szCs w:val="18"/>
              </w:rPr>
              <w:t>Invasion Games (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2</w:t>
            </w:r>
            <w:r w:rsidRPr="000E7977">
              <w:rPr>
                <w:rFonts w:ascii="Abadi" w:hAnsi="Abadi"/>
                <w:color w:val="000000"/>
                <w:sz w:val="18"/>
                <w:szCs w:val="18"/>
              </w:rPr>
              <w:t>)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To Tag or Not to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Tag?,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Ball Bouncing, Reaction Drop, Number Striking, Ball Handling</w:t>
            </w:r>
          </w:p>
          <w:p w14:paraId="5F4057FC" w14:textId="77777777" w:rsidR="00560C16" w:rsidRDefault="00560C16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5. Striking and Fielding (1) Cricket Strokes, Target Hoops, Quick Rounders, Wicket Hot, Catch it!</w:t>
            </w:r>
          </w:p>
          <w:p w14:paraId="7CC8C626" w14:textId="12372923" w:rsidR="00560C16" w:rsidRPr="000E7977" w:rsidRDefault="00560C16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6. Striking and Fielding (2) Run and Field. Target Push, Move It, Shoot and Score, Fielding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3D668DF3" w14:textId="195D931C" w:rsidR="0080791C" w:rsidRDefault="006F5836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lastRenderedPageBreak/>
              <w:t>Games</w:t>
            </w:r>
            <w:r w:rsidR="00FA7E4C"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453D54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Net and Wall Games</w:t>
            </w:r>
          </w:p>
          <w:p w14:paraId="35E1691F" w14:textId="238A9CD6" w:rsidR="00453D54" w:rsidRDefault="00453D54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17AF77AA" w14:textId="6B32DFE6" w:rsidR="00453D54" w:rsidRPr="00453D54" w:rsidRDefault="00453D54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53D54">
              <w:rPr>
                <w:rFonts w:ascii="Abadi" w:hAnsi="Abadi"/>
                <w:color w:val="000000"/>
                <w:sz w:val="18"/>
                <w:szCs w:val="18"/>
              </w:rPr>
              <w:t>1. Fancy Footwork</w:t>
            </w:r>
          </w:p>
          <w:p w14:paraId="19C46FBF" w14:textId="2EAFDFB5" w:rsidR="00453D54" w:rsidRDefault="00453D54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53D54">
              <w:rPr>
                <w:rFonts w:ascii="Abadi" w:hAnsi="Abadi"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Aiming Games</w:t>
            </w:r>
          </w:p>
          <w:p w14:paraId="2C25E2E5" w14:textId="17743446" w:rsidR="00453D54" w:rsidRDefault="00453D54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3. Racket Skills</w:t>
            </w:r>
          </w:p>
          <w:p w14:paraId="6006258A" w14:textId="34174593" w:rsidR="00453D54" w:rsidRDefault="00453D54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4. Skilful Hitting 1</w:t>
            </w:r>
          </w:p>
          <w:p w14:paraId="2DC9C167" w14:textId="57CD50F9" w:rsidR="00453D54" w:rsidRDefault="00453D54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5. Skilful Hitting 2</w:t>
            </w:r>
          </w:p>
          <w:p w14:paraId="7AA84528" w14:textId="2B8AFD36" w:rsidR="00453D54" w:rsidRPr="00453D54" w:rsidRDefault="00453D54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6. Game, Set and Match!</w:t>
            </w:r>
          </w:p>
          <w:p w14:paraId="22607DB8" w14:textId="77777777" w:rsidR="0080791C" w:rsidRPr="00600B9D" w:rsidRDefault="0080791C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6AC3B889" w14:textId="0C2AB8CA" w:rsidR="001C57FA" w:rsidRDefault="0080791C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Gymnastics – Hand apparatus</w:t>
            </w:r>
            <w:r w:rsidR="001C57FA"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DFFC65E" w14:textId="3869EBB3" w:rsidR="00401AB7" w:rsidRDefault="00401AB7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52840CEA" w14:textId="69249B5D" w:rsidR="00401AB7" w:rsidRPr="00401AB7" w:rsidRDefault="00401AB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01AB7">
              <w:rPr>
                <w:rFonts w:ascii="Abadi" w:hAnsi="Abadi"/>
                <w:color w:val="000000"/>
                <w:sz w:val="18"/>
                <w:szCs w:val="18"/>
              </w:rPr>
              <w:t>1. Involve a beanbag on different levels in the performance of a conditioning phrase</w:t>
            </w:r>
          </w:p>
          <w:p w14:paraId="3C692FDA" w14:textId="209C555F" w:rsidR="00401AB7" w:rsidRPr="00401AB7" w:rsidRDefault="00401AB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01AB7">
              <w:rPr>
                <w:rFonts w:ascii="Abadi" w:hAnsi="Abadi"/>
                <w:color w:val="000000"/>
                <w:sz w:val="18"/>
                <w:szCs w:val="18"/>
              </w:rPr>
              <w:t>2. Create a short movement linking actions involving a soft ball showing changes of speed</w:t>
            </w:r>
          </w:p>
          <w:p w14:paraId="2883D748" w14:textId="76860E68" w:rsidR="00401AB7" w:rsidRPr="00401AB7" w:rsidRDefault="00401AB7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01AB7">
              <w:rPr>
                <w:rFonts w:ascii="Abadi" w:hAnsi="Abadi"/>
                <w:color w:val="000000"/>
                <w:sz w:val="18"/>
                <w:szCs w:val="18"/>
              </w:rPr>
              <w:lastRenderedPageBreak/>
              <w:t>3. Create a short movement linking actions involving a hoop showing changes in direction.</w:t>
            </w:r>
          </w:p>
          <w:p w14:paraId="3F2D6FB1" w14:textId="56E399EF" w:rsidR="00401AB7" w:rsidRPr="00401AB7" w:rsidRDefault="00401AB7" w:rsidP="00401A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01AB7">
              <w:rPr>
                <w:rFonts w:ascii="Abadi" w:hAnsi="Abadi"/>
                <w:color w:val="000000"/>
                <w:sz w:val="18"/>
                <w:szCs w:val="18"/>
              </w:rPr>
              <w:t xml:space="preserve">4. 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C</w:t>
            </w:r>
            <w:r w:rsidRPr="00401AB7">
              <w:rPr>
                <w:rFonts w:ascii="Abadi" w:hAnsi="Abadi"/>
                <w:color w:val="000000"/>
                <w:sz w:val="18"/>
                <w:szCs w:val="18"/>
              </w:rPr>
              <w:t>reate a short movement phrase linking actions involving a ribbon or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</w:t>
            </w:r>
            <w:r w:rsidRPr="00401AB7">
              <w:rPr>
                <w:rFonts w:ascii="Abadi" w:hAnsi="Abadi"/>
                <w:color w:val="000000"/>
                <w:sz w:val="18"/>
                <w:szCs w:val="18"/>
              </w:rPr>
              <w:t xml:space="preserve">juggling scarf showing </w:t>
            </w:r>
          </w:p>
          <w:p w14:paraId="4D22A9EC" w14:textId="77777777" w:rsidR="00401AB7" w:rsidRPr="00401AB7" w:rsidRDefault="00401AB7" w:rsidP="00401A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01AB7">
              <w:rPr>
                <w:rFonts w:ascii="Abadi" w:hAnsi="Abadi"/>
                <w:color w:val="000000"/>
                <w:sz w:val="18"/>
                <w:szCs w:val="18"/>
              </w:rPr>
              <w:t xml:space="preserve">changes in speed, level and </w:t>
            </w:r>
          </w:p>
          <w:p w14:paraId="047F73C4" w14:textId="77777777" w:rsidR="001C57FA" w:rsidRDefault="00401AB7" w:rsidP="00401A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401AB7">
              <w:rPr>
                <w:rFonts w:ascii="Abadi" w:hAnsi="Abadi"/>
                <w:color w:val="000000"/>
                <w:sz w:val="18"/>
                <w:szCs w:val="18"/>
              </w:rPr>
              <w:t>direction</w:t>
            </w:r>
          </w:p>
          <w:p w14:paraId="11193653" w14:textId="77777777" w:rsidR="00401AB7" w:rsidRDefault="00401AB7" w:rsidP="00401A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5. Create a longer movement using an item of hand apparatus showing changes in speed,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level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and direction.</w:t>
            </w:r>
          </w:p>
          <w:p w14:paraId="718B3E8D" w14:textId="632C5E04" w:rsidR="00401AB7" w:rsidRPr="00401AB7" w:rsidRDefault="00401AB7" w:rsidP="00401A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6. Remember,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improve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and perform a movement involving an item of hand apparatus showing changes in speed, level and direction</w:t>
            </w: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</w:tcPr>
          <w:p w14:paraId="05EB9ED0" w14:textId="7AC6F70B" w:rsidR="001C57FA" w:rsidRPr="00600B9D" w:rsidRDefault="001C57FA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lastRenderedPageBreak/>
              <w:t>Athletics</w:t>
            </w:r>
          </w:p>
          <w:p w14:paraId="5A30B0A0" w14:textId="5DE7BE38" w:rsidR="00FA7E4C" w:rsidRDefault="00FA7E4C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1E794BAE" w14:textId="58946F17" w:rsidR="00A85422" w:rsidRDefault="00A85422" w:rsidP="00A85422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1. Practise personal performance in running, </w:t>
            </w:r>
            <w:proofErr w:type="gramStart"/>
            <w:r w:rsidRPr="00A85422">
              <w:rPr>
                <w:rFonts w:ascii="Abadi" w:hAnsi="Abadi"/>
                <w:color w:val="000000"/>
                <w:sz w:val="18"/>
                <w:szCs w:val="18"/>
              </w:rPr>
              <w:t>jumping</w:t>
            </w:r>
            <w:proofErr w:type="gramEnd"/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 and throwing.</w:t>
            </w:r>
          </w:p>
          <w:p w14:paraId="5176AEA1" w14:textId="4A0D3240" w:rsidR="00A85422" w:rsidRDefault="00A85422" w:rsidP="00A85422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2. Practice, measure and compare personal performance in running,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jumping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and throwing.</w:t>
            </w:r>
          </w:p>
          <w:p w14:paraId="20758C4F" w14:textId="33995FF3" w:rsidR="00A85422" w:rsidRDefault="00A85422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3 - 5. </w:t>
            </w:r>
            <w:r>
              <w:t xml:space="preserve"> </w:t>
            </w:r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Practice, measure and compare personal performance in running, </w:t>
            </w:r>
            <w:proofErr w:type="gramStart"/>
            <w:r w:rsidRPr="00A85422">
              <w:rPr>
                <w:rFonts w:ascii="Abadi" w:hAnsi="Abadi"/>
                <w:color w:val="000000"/>
                <w:sz w:val="18"/>
                <w:szCs w:val="18"/>
              </w:rPr>
              <w:t>jumping</w:t>
            </w:r>
            <w:proofErr w:type="gramEnd"/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 and throwing.</w:t>
            </w:r>
          </w:p>
          <w:p w14:paraId="77EF052A" w14:textId="026E0F54" w:rsidR="00A85422" w:rsidRPr="00A85422" w:rsidRDefault="00A85422" w:rsidP="001C57FA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6. </w:t>
            </w:r>
            <w:r>
              <w:t xml:space="preserve">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Compete</w:t>
            </w:r>
            <w:r w:rsidRPr="00A85422">
              <w:rPr>
                <w:rFonts w:ascii="Abadi" w:hAnsi="Abadi"/>
                <w:color w:val="000000"/>
                <w:sz w:val="18"/>
                <w:szCs w:val="18"/>
              </w:rPr>
              <w:t>, measure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, record</w:t>
            </w:r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 and compare performance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s</w:t>
            </w:r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 in running, </w:t>
            </w:r>
            <w:proofErr w:type="gramStart"/>
            <w:r w:rsidRPr="00A85422">
              <w:rPr>
                <w:rFonts w:ascii="Abadi" w:hAnsi="Abadi"/>
                <w:color w:val="000000"/>
                <w:sz w:val="18"/>
                <w:szCs w:val="18"/>
              </w:rPr>
              <w:t>jumping</w:t>
            </w:r>
            <w:proofErr w:type="gramEnd"/>
            <w:r w:rsidRPr="00A85422">
              <w:rPr>
                <w:rFonts w:ascii="Abadi" w:hAnsi="Abadi"/>
                <w:color w:val="000000"/>
                <w:sz w:val="18"/>
                <w:szCs w:val="18"/>
              </w:rPr>
              <w:t xml:space="preserve"> and throwing.</w:t>
            </w:r>
          </w:p>
          <w:p w14:paraId="57EDB65E" w14:textId="77777777" w:rsidR="00A85422" w:rsidRDefault="00A85422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5AB2F9A7" w14:textId="77777777" w:rsidR="001C57FA" w:rsidRDefault="001C57FA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Swimming</w:t>
            </w:r>
            <w:r w:rsidR="006927D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(Mrs Reid)</w:t>
            </w:r>
          </w:p>
          <w:p w14:paraId="39B628C8" w14:textId="77777777" w:rsidR="00F30BF8" w:rsidRDefault="00F30BF8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23969849" w14:textId="77777777" w:rsidR="00F30BF8" w:rsidRPr="00F30BF8" w:rsidRDefault="00F30BF8" w:rsidP="00F30BF8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F30BF8">
              <w:rPr>
                <w:rFonts w:ascii="Abadi" w:hAnsi="Abadi"/>
                <w:color w:val="000000"/>
                <w:sz w:val="18"/>
                <w:szCs w:val="18"/>
              </w:rPr>
              <w:t>1-6 Front crawl, backstroke, with float and without. Floating.</w:t>
            </w:r>
          </w:p>
          <w:p w14:paraId="3B384125" w14:textId="1F206B04" w:rsidR="00F30BF8" w:rsidRPr="00600B9D" w:rsidRDefault="00F30BF8" w:rsidP="001C57FA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1E03AE32" w14:textId="77777777" w:rsidR="001F7172" w:rsidRPr="00600B9D" w:rsidRDefault="001C57FA" w:rsidP="001F7172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lastRenderedPageBreak/>
              <w:t>Striking &amp; fielding-throwing &amp; catching</w:t>
            </w:r>
          </w:p>
          <w:p w14:paraId="0B8AEB36" w14:textId="77777777" w:rsidR="001F7172" w:rsidRPr="00C257B7" w:rsidRDefault="001F7172" w:rsidP="001F7172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</w:p>
          <w:p w14:paraId="2ACE7AF6" w14:textId="2D48A3AA" w:rsidR="00C257B7" w:rsidRPr="00C257B7" w:rsidRDefault="00C257B7" w:rsidP="00C257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C257B7">
              <w:rPr>
                <w:rFonts w:ascii="Abadi" w:hAnsi="Abadi"/>
                <w:color w:val="000000"/>
                <w:sz w:val="18"/>
                <w:szCs w:val="18"/>
              </w:rPr>
              <w:t>1. Suggest what needs to be practised to improve the throwing techniques</w:t>
            </w:r>
          </w:p>
          <w:p w14:paraId="5141A9D3" w14:textId="2E4964FD" w:rsidR="00C257B7" w:rsidRDefault="00C257B7" w:rsidP="00C257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C257B7">
              <w:rPr>
                <w:rFonts w:ascii="Abadi" w:hAnsi="Abadi"/>
                <w:color w:val="000000"/>
                <w:sz w:val="18"/>
                <w:szCs w:val="18"/>
              </w:rPr>
              <w:t xml:space="preserve">2. 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t>Describe what they and others do that is successful in fielding</w:t>
            </w:r>
          </w:p>
          <w:p w14:paraId="50B41128" w14:textId="631712D5" w:rsidR="00C257B7" w:rsidRDefault="00C257B7" w:rsidP="00C257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3. Hold the bat correctly and strike the ball successfully</w:t>
            </w:r>
          </w:p>
          <w:p w14:paraId="073A6D58" w14:textId="10E28D5C" w:rsidR="00C257B7" w:rsidRDefault="00C257B7" w:rsidP="00C257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4. Set up small-sided games and score runs</w:t>
            </w:r>
          </w:p>
          <w:p w14:paraId="5E55AE8E" w14:textId="0B60651E" w:rsidR="00C257B7" w:rsidRDefault="00C257B7" w:rsidP="00C257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>5. Know rules and use them fairly to keep games going.</w:t>
            </w:r>
          </w:p>
          <w:p w14:paraId="0C13DAD6" w14:textId="37FB92BB" w:rsidR="00C257B7" w:rsidRPr="00C257B7" w:rsidRDefault="00C257B7" w:rsidP="00C257B7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6. Can use a range of skills, throwing, striking, </w:t>
            </w:r>
            <w:proofErr w:type="gramStart"/>
            <w:r>
              <w:rPr>
                <w:rFonts w:ascii="Abadi" w:hAnsi="Abadi"/>
                <w:color w:val="000000"/>
                <w:sz w:val="18"/>
                <w:szCs w:val="18"/>
              </w:rPr>
              <w:t>intercepting</w:t>
            </w:r>
            <w:proofErr w:type="gram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and stopping </w:t>
            </w:r>
            <w:r>
              <w:rPr>
                <w:rFonts w:ascii="Abadi" w:hAnsi="Abadi"/>
                <w:color w:val="000000"/>
                <w:sz w:val="18"/>
                <w:szCs w:val="18"/>
              </w:rPr>
              <w:lastRenderedPageBreak/>
              <w:t>the ball with some control and accuracy. Can vary skills and tactics to suit the game.</w:t>
            </w:r>
          </w:p>
          <w:p w14:paraId="5EF13706" w14:textId="66D8C8CE" w:rsidR="00C257B7" w:rsidRDefault="00C257B7" w:rsidP="00C257B7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259C7715" w14:textId="77777777" w:rsidR="00C257B7" w:rsidRDefault="00C257B7" w:rsidP="00C257B7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0752EE27" w14:textId="77777777" w:rsidR="001C57FA" w:rsidRDefault="00C257B7" w:rsidP="00C257B7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  <w:r w:rsidRPr="00600B9D"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>Swimming</w:t>
            </w:r>
            <w:r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  <w:t xml:space="preserve"> (Mrs Reid)</w:t>
            </w:r>
          </w:p>
          <w:p w14:paraId="3F1FF40D" w14:textId="77777777" w:rsidR="00351B9F" w:rsidRDefault="00351B9F" w:rsidP="00C257B7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  <w:p w14:paraId="003BCD14" w14:textId="77777777" w:rsidR="00351B9F" w:rsidRPr="00F30BF8" w:rsidRDefault="00351B9F" w:rsidP="00351B9F">
            <w:pPr>
              <w:textAlignment w:val="baseline"/>
              <w:rPr>
                <w:rFonts w:ascii="Abadi" w:hAnsi="Abadi"/>
                <w:color w:val="000000"/>
                <w:sz w:val="18"/>
                <w:szCs w:val="18"/>
              </w:rPr>
            </w:pPr>
            <w:r w:rsidRPr="00F30BF8">
              <w:rPr>
                <w:rFonts w:ascii="Abadi" w:hAnsi="Abadi"/>
                <w:color w:val="000000"/>
                <w:sz w:val="18"/>
                <w:szCs w:val="18"/>
              </w:rPr>
              <w:t>1-6 Front crawl, backstroke, with float and without. Floating.</w:t>
            </w:r>
          </w:p>
          <w:p w14:paraId="2E23A16A" w14:textId="13870D8F" w:rsidR="00351B9F" w:rsidRPr="00600B9D" w:rsidRDefault="00351B9F" w:rsidP="00C257B7">
            <w:pPr>
              <w:textAlignment w:val="baseline"/>
              <w:rPr>
                <w:rFonts w:ascii="Abadi" w:hAnsi="Aba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2DB4" w:rsidRPr="00281B94" w14:paraId="457B1A8C" w14:textId="77777777" w:rsidTr="00E338EE">
        <w:trPr>
          <w:trHeight w:val="727"/>
        </w:trPr>
        <w:tc>
          <w:tcPr>
            <w:tcW w:w="1555" w:type="dxa"/>
            <w:shd w:val="clear" w:color="auto" w:fill="auto"/>
          </w:tcPr>
          <w:p w14:paraId="5AA2D28B" w14:textId="77777777" w:rsidR="000A2DB4" w:rsidRPr="006F6BFA" w:rsidRDefault="000A2DB4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lastRenderedPageBreak/>
              <w:t>RE</w:t>
            </w:r>
          </w:p>
        </w:tc>
        <w:tc>
          <w:tcPr>
            <w:tcW w:w="2380" w:type="dxa"/>
            <w:shd w:val="clear" w:color="auto" w:fill="auto"/>
          </w:tcPr>
          <w:p w14:paraId="7E00BFDA" w14:textId="77777777" w:rsidR="000A2DB4" w:rsidRPr="00E55C6A" w:rsidRDefault="000A2DB4" w:rsidP="00D8737F">
            <w:pPr>
              <w:rPr>
                <w:rFonts w:ascii="Abadi" w:hAnsi="Abadi"/>
                <w:b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sz w:val="18"/>
                <w:szCs w:val="18"/>
              </w:rPr>
              <w:t>Christianity: How do Christians show that reconciliation with God and others is important?</w:t>
            </w:r>
          </w:p>
          <w:p w14:paraId="3BF3B027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</w:p>
          <w:p w14:paraId="781E8268" w14:textId="555B2F1B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Engage with the idea and meaning of ‘reconciliation’ in everyday life.</w:t>
            </w:r>
          </w:p>
          <w:p w14:paraId="2F91ACB3" w14:textId="3C1BF05B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Enquire into the concept of ‘reconciliation’ in a key Christian story.</w:t>
            </w:r>
          </w:p>
          <w:p w14:paraId="7AC7DC49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>3. Explore ‘reconciliation’ through biblical narrative.</w:t>
            </w:r>
          </w:p>
          <w:p w14:paraId="7616943D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Explore Christian ‘reconciliation’ through Church Practice.</w:t>
            </w:r>
          </w:p>
          <w:p w14:paraId="038B9CD5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Explore Christian ‘reconciliation’ through Christian Living.</w:t>
            </w:r>
          </w:p>
          <w:p w14:paraId="05B12E66" w14:textId="6929B990" w:rsidR="00FA2428" w:rsidRPr="003914C7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Evaluate </w:t>
            </w:r>
            <w:proofErr w:type="gramStart"/>
            <w:r>
              <w:rPr>
                <w:rFonts w:ascii="Abadi" w:hAnsi="Abadi"/>
                <w:sz w:val="18"/>
                <w:szCs w:val="18"/>
              </w:rPr>
              <w:t>our</w:t>
            </w:r>
            <w:proofErr w:type="gramEnd"/>
            <w:r>
              <w:rPr>
                <w:rFonts w:ascii="Abadi" w:hAnsi="Abadi"/>
                <w:sz w:val="18"/>
                <w:szCs w:val="18"/>
              </w:rPr>
              <w:t xml:space="preserve"> RE learning </w:t>
            </w:r>
            <w:r w:rsidR="00C626EF">
              <w:rPr>
                <w:rFonts w:ascii="Abadi" w:hAnsi="Abadi"/>
                <w:sz w:val="18"/>
                <w:szCs w:val="18"/>
              </w:rPr>
              <w:t>about Reconciliation in Christianity.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38F2F82" w14:textId="77777777" w:rsidR="000A2DB4" w:rsidRPr="00E55C6A" w:rsidRDefault="000A2DB4" w:rsidP="00D8737F">
            <w:pPr>
              <w:rPr>
                <w:rFonts w:ascii="Abadi" w:hAnsi="Abadi"/>
                <w:b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sz w:val="18"/>
                <w:szCs w:val="18"/>
              </w:rPr>
              <w:lastRenderedPageBreak/>
              <w:t>Islam: How does a Muslim show their submission and Obedience to Allah?</w:t>
            </w:r>
          </w:p>
          <w:p w14:paraId="47F4FE9B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</w:p>
          <w:p w14:paraId="4384A40F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Engage with the idea of willing obedience.</w:t>
            </w:r>
          </w:p>
          <w:p w14:paraId="3ABC3FDC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Enquire into the importance of obedience / submission to Allah for a Muslim.</w:t>
            </w:r>
          </w:p>
          <w:p w14:paraId="7EB080AE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Explore ideas about submission and obedience in </w:t>
            </w:r>
            <w:r>
              <w:rPr>
                <w:rFonts w:ascii="Abadi" w:hAnsi="Abadi"/>
                <w:sz w:val="18"/>
                <w:szCs w:val="18"/>
              </w:rPr>
              <w:lastRenderedPageBreak/>
              <w:t>Muslim stories or in the Qur’an.</w:t>
            </w:r>
          </w:p>
          <w:p w14:paraId="7036B053" w14:textId="77777777" w:rsidR="00FA2428" w:rsidRDefault="00FA2428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</w:t>
            </w:r>
            <w:r w:rsidR="00EB5901">
              <w:rPr>
                <w:rFonts w:ascii="Abadi" w:hAnsi="Abadi"/>
                <w:sz w:val="18"/>
                <w:szCs w:val="18"/>
              </w:rPr>
              <w:t>Explore Muslim Community Practice – showing submission / obedience in ritual prayer.</w:t>
            </w:r>
          </w:p>
          <w:p w14:paraId="1DACAF7A" w14:textId="77777777" w:rsidR="00EB5901" w:rsidRDefault="00EB5901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Explore Muslim Living – aspects of obedience and submission to Allah in everyday life.</w:t>
            </w:r>
          </w:p>
          <w:p w14:paraId="2D01ECE2" w14:textId="77777777" w:rsidR="00D20BA4" w:rsidRDefault="00D20BA4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Evaluate what pupils have learnt about the Muslim concept to submission.</w:t>
            </w:r>
          </w:p>
          <w:p w14:paraId="2CF331FE" w14:textId="090C03FE" w:rsidR="003B4B01" w:rsidRPr="003914C7" w:rsidRDefault="003B4B01" w:rsidP="00D8737F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581" w:type="dxa"/>
            <w:gridSpan w:val="5"/>
            <w:shd w:val="clear" w:color="auto" w:fill="auto"/>
          </w:tcPr>
          <w:p w14:paraId="77172A37" w14:textId="77777777" w:rsidR="000A2DB4" w:rsidRPr="00E55C6A" w:rsidRDefault="000A2DB4" w:rsidP="00D8737F">
            <w:pPr>
              <w:rPr>
                <w:rFonts w:ascii="Abadi" w:hAnsi="Abadi"/>
                <w:b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sz w:val="18"/>
                <w:szCs w:val="18"/>
              </w:rPr>
              <w:lastRenderedPageBreak/>
              <w:t>Hinduism: Why do Hindu</w:t>
            </w:r>
            <w:r w:rsidR="00B97E6A" w:rsidRPr="00E55C6A">
              <w:rPr>
                <w:rFonts w:ascii="Abadi" w:hAnsi="Abadi"/>
                <w:b/>
                <w:sz w:val="18"/>
                <w:szCs w:val="18"/>
              </w:rPr>
              <w:t>s</w:t>
            </w:r>
            <w:r w:rsidRPr="00E55C6A">
              <w:rPr>
                <w:rFonts w:ascii="Abadi" w:hAnsi="Abadi"/>
                <w:b/>
                <w:sz w:val="18"/>
                <w:szCs w:val="18"/>
              </w:rPr>
              <w:t xml:space="preserve"> want to collect good Karma?</w:t>
            </w:r>
          </w:p>
          <w:p w14:paraId="091A8972" w14:textId="77777777" w:rsidR="00C80B07" w:rsidRDefault="00C80B07" w:rsidP="00D8737F">
            <w:pPr>
              <w:rPr>
                <w:rFonts w:ascii="Abadi" w:hAnsi="Abadi"/>
                <w:sz w:val="18"/>
                <w:szCs w:val="18"/>
              </w:rPr>
            </w:pPr>
          </w:p>
          <w:p w14:paraId="2158489D" w14:textId="77777777" w:rsidR="00C80B07" w:rsidRDefault="00C80B07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1. Engage with the idea of ‘karma’ through a game.</w:t>
            </w:r>
          </w:p>
          <w:p w14:paraId="430E495C" w14:textId="77777777" w:rsidR="00C80B07" w:rsidRDefault="00C80B07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2. Enquire into why karma is important to Hindus.</w:t>
            </w:r>
          </w:p>
          <w:p w14:paraId="7A79E2EB" w14:textId="77777777" w:rsidR="00C80B07" w:rsidRDefault="00C80B07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3. Explore Hindu ideas of Karma and Samsara through Hindu story and text.</w:t>
            </w:r>
          </w:p>
          <w:p w14:paraId="54E19B76" w14:textId="77777777" w:rsidR="00C80B07" w:rsidRDefault="00012393" w:rsidP="00D8737F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Explore why Hindus encourage good ‘karma’ </w:t>
            </w:r>
            <w:r>
              <w:rPr>
                <w:rFonts w:ascii="Abadi" w:hAnsi="Abadi"/>
                <w:sz w:val="18"/>
                <w:szCs w:val="18"/>
              </w:rPr>
              <w:lastRenderedPageBreak/>
              <w:t>through Hindu Community action.</w:t>
            </w:r>
          </w:p>
          <w:p w14:paraId="4233F651" w14:textId="51EC255A" w:rsidR="00012393" w:rsidRPr="00012393" w:rsidRDefault="00012393" w:rsidP="0001239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</w:t>
            </w:r>
            <w:r w:rsidR="0091389C" w:rsidRPr="0091389C">
              <w:rPr>
                <w:rFonts w:ascii="Abadi" w:hAnsi="Abadi"/>
                <w:sz w:val="18"/>
                <w:szCs w:val="18"/>
              </w:rPr>
              <w:t>Ex</w:t>
            </w:r>
            <w:r w:rsidR="0091389C">
              <w:rPr>
                <w:rFonts w:ascii="Abadi" w:hAnsi="Abadi"/>
                <w:sz w:val="18"/>
                <w:szCs w:val="18"/>
              </w:rPr>
              <w:t>plore</w:t>
            </w:r>
            <w:r w:rsidRPr="00012393">
              <w:rPr>
                <w:rFonts w:ascii="Abadi" w:hAnsi="Abadi"/>
                <w:sz w:val="18"/>
                <w:szCs w:val="18"/>
              </w:rPr>
              <w:t xml:space="preserve"> the Hindu belief </w:t>
            </w:r>
          </w:p>
          <w:p w14:paraId="3DC84E8E" w14:textId="2CE23FE3" w:rsidR="00012393" w:rsidRPr="00012393" w:rsidRDefault="00012393" w:rsidP="00012393">
            <w:pPr>
              <w:rPr>
                <w:rFonts w:ascii="Abadi" w:hAnsi="Abadi"/>
                <w:sz w:val="18"/>
                <w:szCs w:val="18"/>
              </w:rPr>
            </w:pPr>
            <w:r w:rsidRPr="00012393">
              <w:rPr>
                <w:rFonts w:ascii="Abadi" w:hAnsi="Abadi"/>
                <w:sz w:val="18"/>
                <w:szCs w:val="18"/>
              </w:rPr>
              <w:t xml:space="preserve">in ‘karma’ through Hindu daily </w:t>
            </w:r>
          </w:p>
          <w:p w14:paraId="099A477C" w14:textId="77777777" w:rsidR="00012393" w:rsidRDefault="00012393" w:rsidP="00012393">
            <w:pPr>
              <w:rPr>
                <w:rFonts w:ascii="Abadi" w:hAnsi="Abadi"/>
                <w:sz w:val="18"/>
                <w:szCs w:val="18"/>
              </w:rPr>
            </w:pPr>
            <w:r w:rsidRPr="00012393">
              <w:rPr>
                <w:rFonts w:ascii="Abadi" w:hAnsi="Abadi"/>
                <w:sz w:val="18"/>
                <w:szCs w:val="18"/>
              </w:rPr>
              <w:t>life</w:t>
            </w:r>
            <w:r w:rsidR="0091389C">
              <w:rPr>
                <w:rFonts w:ascii="Abadi" w:hAnsi="Abadi"/>
                <w:sz w:val="18"/>
                <w:szCs w:val="18"/>
              </w:rPr>
              <w:t>.</w:t>
            </w:r>
          </w:p>
          <w:p w14:paraId="08D1B28C" w14:textId="407B809F" w:rsidR="0091389C" w:rsidRPr="003914C7" w:rsidRDefault="0091389C" w:rsidP="0001239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Evaluate </w:t>
            </w:r>
            <w:proofErr w:type="gramStart"/>
            <w:r>
              <w:rPr>
                <w:rFonts w:ascii="Abadi" w:hAnsi="Abadi"/>
                <w:sz w:val="18"/>
                <w:szCs w:val="18"/>
              </w:rPr>
              <w:t>our</w:t>
            </w:r>
            <w:proofErr w:type="gramEnd"/>
            <w:r>
              <w:rPr>
                <w:rFonts w:ascii="Abadi" w:hAnsi="Abadi"/>
                <w:sz w:val="18"/>
                <w:szCs w:val="18"/>
              </w:rPr>
              <w:t xml:space="preserve"> RE learning about how karma impacts on a Hindu’s life.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005328E" w14:textId="77777777" w:rsidR="000A2DB4" w:rsidRPr="00E55C6A" w:rsidRDefault="000A2DB4" w:rsidP="00D8737F">
            <w:pPr>
              <w:rPr>
                <w:rFonts w:ascii="Abadi" w:hAnsi="Abadi"/>
                <w:b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sz w:val="18"/>
                <w:szCs w:val="18"/>
              </w:rPr>
              <w:lastRenderedPageBreak/>
              <w:t xml:space="preserve">Christianity: Is the cross a symbol of love, </w:t>
            </w:r>
            <w:proofErr w:type="gramStart"/>
            <w:r w:rsidRPr="00E55C6A">
              <w:rPr>
                <w:rFonts w:ascii="Abadi" w:hAnsi="Abadi"/>
                <w:b/>
                <w:sz w:val="18"/>
                <w:szCs w:val="18"/>
              </w:rPr>
              <w:t>sacrifice</w:t>
            </w:r>
            <w:proofErr w:type="gramEnd"/>
            <w:r w:rsidRPr="00E55C6A">
              <w:rPr>
                <w:rFonts w:ascii="Abadi" w:hAnsi="Abadi"/>
                <w:b/>
                <w:sz w:val="18"/>
                <w:szCs w:val="18"/>
              </w:rPr>
              <w:t xml:space="preserve"> or commitment for Christians?</w:t>
            </w:r>
          </w:p>
          <w:p w14:paraId="5D4AFE95" w14:textId="77777777" w:rsidR="00F76A90" w:rsidRDefault="00F76A90" w:rsidP="00D8737F">
            <w:pPr>
              <w:rPr>
                <w:rFonts w:ascii="Abadi" w:hAnsi="Abadi"/>
                <w:sz w:val="18"/>
                <w:szCs w:val="18"/>
              </w:rPr>
            </w:pPr>
          </w:p>
          <w:p w14:paraId="4D274A23" w14:textId="05BC9C8D" w:rsidR="00F76A90" w:rsidRPr="00F76A90" w:rsidRDefault="00F76A90" w:rsidP="00F76A90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</w:t>
            </w:r>
            <w:r w:rsidRPr="00F76A90">
              <w:rPr>
                <w:rFonts w:ascii="Abadi" w:hAnsi="Abadi"/>
                <w:sz w:val="18"/>
                <w:szCs w:val="18"/>
              </w:rPr>
              <w:t>E</w:t>
            </w:r>
            <w:r w:rsidR="000832FB">
              <w:rPr>
                <w:rFonts w:ascii="Abadi" w:hAnsi="Abadi"/>
                <w:sz w:val="18"/>
                <w:szCs w:val="18"/>
              </w:rPr>
              <w:t>ngage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 xml:space="preserve">with the idea of </w:t>
            </w:r>
          </w:p>
          <w:p w14:paraId="6AA637EE" w14:textId="4F112F8B" w:rsidR="00F76A90" w:rsidRPr="00F76A90" w:rsidRDefault="00F76A90" w:rsidP="00F76A90">
            <w:pPr>
              <w:rPr>
                <w:rFonts w:ascii="Abadi" w:hAnsi="Abadi"/>
                <w:sz w:val="18"/>
                <w:szCs w:val="18"/>
              </w:rPr>
            </w:pPr>
            <w:r w:rsidRPr="00F76A90">
              <w:rPr>
                <w:rFonts w:ascii="Abadi" w:hAnsi="Abadi"/>
                <w:sz w:val="18"/>
                <w:szCs w:val="18"/>
              </w:rPr>
              <w:t xml:space="preserve">‘sacrifice’ in films / everyday </w:t>
            </w:r>
          </w:p>
          <w:p w14:paraId="7F3EFC4F" w14:textId="77777777" w:rsidR="00F76A90" w:rsidRDefault="00F76A90" w:rsidP="00F76A90">
            <w:pPr>
              <w:rPr>
                <w:rFonts w:ascii="Abadi" w:hAnsi="Abadi"/>
                <w:sz w:val="18"/>
                <w:szCs w:val="18"/>
              </w:rPr>
            </w:pPr>
            <w:r w:rsidRPr="00F76A90">
              <w:rPr>
                <w:rFonts w:ascii="Abadi" w:hAnsi="Abadi"/>
                <w:sz w:val="18"/>
                <w:szCs w:val="18"/>
              </w:rPr>
              <w:t>Life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2F09DAA3" w14:textId="0083AE5B" w:rsidR="00F76A90" w:rsidRPr="00F76A90" w:rsidRDefault="00F76A90" w:rsidP="00F76A90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</w:t>
            </w:r>
            <w: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>E</w:t>
            </w:r>
            <w:r w:rsidR="000832FB">
              <w:rPr>
                <w:rFonts w:ascii="Abadi" w:hAnsi="Abadi"/>
                <w:sz w:val="18"/>
                <w:szCs w:val="18"/>
              </w:rPr>
              <w:t>nquire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 xml:space="preserve">into the idea of the cross as a symbol for </w:t>
            </w:r>
          </w:p>
          <w:p w14:paraId="44688273" w14:textId="77777777" w:rsidR="00F76A90" w:rsidRDefault="00F76A90" w:rsidP="00F76A90">
            <w:pPr>
              <w:rPr>
                <w:rFonts w:ascii="Abadi" w:hAnsi="Abadi"/>
                <w:sz w:val="18"/>
                <w:szCs w:val="18"/>
              </w:rPr>
            </w:pPr>
            <w:r w:rsidRPr="00F76A90">
              <w:rPr>
                <w:rFonts w:ascii="Abadi" w:hAnsi="Abadi"/>
                <w:sz w:val="18"/>
                <w:szCs w:val="18"/>
              </w:rPr>
              <w:t>Christians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08F30727" w14:textId="471E2558" w:rsidR="00F76A90" w:rsidRDefault="00F76A90" w:rsidP="00F76A90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 xml:space="preserve">3. </w:t>
            </w:r>
            <w: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>E</w:t>
            </w:r>
            <w:r w:rsidR="000832FB">
              <w:rPr>
                <w:rFonts w:ascii="Abadi" w:hAnsi="Abadi"/>
                <w:sz w:val="18"/>
                <w:szCs w:val="18"/>
              </w:rPr>
              <w:t>xplore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>Christian beliefs about the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>meaning of the cross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F76A90">
              <w:rPr>
                <w:rFonts w:ascii="Abadi" w:hAnsi="Abadi"/>
                <w:sz w:val="18"/>
                <w:szCs w:val="18"/>
              </w:rPr>
              <w:t>(</w:t>
            </w:r>
            <w:proofErr w:type="spellStart"/>
            <w:r w:rsidRPr="00F76A90">
              <w:rPr>
                <w:rFonts w:ascii="Abadi" w:hAnsi="Abadi"/>
                <w:sz w:val="18"/>
                <w:szCs w:val="18"/>
              </w:rPr>
              <w:t>i</w:t>
            </w:r>
            <w:proofErr w:type="spellEnd"/>
            <w:r w:rsidRPr="00F76A90">
              <w:rPr>
                <w:rFonts w:ascii="Abadi" w:hAnsi="Abadi"/>
                <w:sz w:val="18"/>
                <w:szCs w:val="18"/>
              </w:rPr>
              <w:t>) Biblical narrative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3411D377" w14:textId="32C0A176" w:rsidR="001C3E3A" w:rsidRDefault="001C3E3A" w:rsidP="001C3E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</w:t>
            </w:r>
            <w:r>
              <w:t xml:space="preserve"> </w:t>
            </w:r>
            <w:r w:rsidRPr="001C3E3A">
              <w:rPr>
                <w:rFonts w:ascii="Abadi" w:hAnsi="Abadi"/>
                <w:sz w:val="18"/>
                <w:szCs w:val="18"/>
              </w:rPr>
              <w:t>E</w:t>
            </w:r>
            <w:r w:rsidR="000832FB">
              <w:rPr>
                <w:rFonts w:ascii="Abadi" w:hAnsi="Abadi"/>
                <w:sz w:val="18"/>
                <w:szCs w:val="18"/>
              </w:rPr>
              <w:t>xplore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1C3E3A">
              <w:rPr>
                <w:rFonts w:ascii="Abadi" w:hAnsi="Abadi"/>
                <w:sz w:val="18"/>
                <w:szCs w:val="18"/>
              </w:rPr>
              <w:t>Christian beliefs about the meaning of the cross through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1C3E3A">
              <w:rPr>
                <w:rFonts w:ascii="Abadi" w:hAnsi="Abadi"/>
                <w:sz w:val="18"/>
                <w:szCs w:val="18"/>
              </w:rPr>
              <w:t>(ii) Church practice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27A9356B" w14:textId="4DAB29DD" w:rsidR="001C3E3A" w:rsidRDefault="001C3E3A" w:rsidP="00CD4A0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</w:t>
            </w:r>
            <w:r w:rsidR="00CD4A0D">
              <w:t xml:space="preserve"> </w:t>
            </w:r>
            <w:r w:rsidR="00CD4A0D" w:rsidRPr="00CD4A0D">
              <w:rPr>
                <w:rFonts w:ascii="Abadi" w:hAnsi="Abadi"/>
                <w:sz w:val="18"/>
                <w:szCs w:val="18"/>
              </w:rPr>
              <w:t>E</w:t>
            </w:r>
            <w:r w:rsidR="000832FB">
              <w:rPr>
                <w:rFonts w:ascii="Abadi" w:hAnsi="Abadi"/>
                <w:sz w:val="18"/>
                <w:szCs w:val="18"/>
              </w:rPr>
              <w:t>xplore</w:t>
            </w:r>
            <w:r w:rsidR="00CD4A0D" w:rsidRPr="00CD4A0D">
              <w:rPr>
                <w:rFonts w:ascii="Abadi" w:hAnsi="Abadi"/>
                <w:sz w:val="18"/>
                <w:szCs w:val="18"/>
              </w:rPr>
              <w:t xml:space="preserve"> Christian beliefs about the meaning of the cross through (iii)</w:t>
            </w:r>
          </w:p>
          <w:p w14:paraId="6FBB4D18" w14:textId="3D1A1CC9" w:rsidR="009162D6" w:rsidRPr="003914C7" w:rsidRDefault="009162D6" w:rsidP="00CD4A0D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6. Evaluate your learning about the symbol of the cross.</w:t>
            </w:r>
          </w:p>
        </w:tc>
        <w:tc>
          <w:tcPr>
            <w:tcW w:w="2427" w:type="dxa"/>
            <w:gridSpan w:val="3"/>
            <w:shd w:val="clear" w:color="auto" w:fill="auto"/>
          </w:tcPr>
          <w:p w14:paraId="1C4605F8" w14:textId="3DACEE73" w:rsidR="000A2DB4" w:rsidRPr="00E55C6A" w:rsidRDefault="000A2DB4" w:rsidP="00D8737F">
            <w:pPr>
              <w:rPr>
                <w:rFonts w:ascii="Abadi" w:hAnsi="Abadi"/>
                <w:b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sz w:val="18"/>
                <w:szCs w:val="18"/>
              </w:rPr>
              <w:lastRenderedPageBreak/>
              <w:t>Christianity: What do Christians mean when they talk about the Kingdom of God</w:t>
            </w:r>
          </w:p>
          <w:p w14:paraId="0479548A" w14:textId="2733DC35" w:rsidR="001079FB" w:rsidRDefault="001079FB" w:rsidP="00D8737F">
            <w:pPr>
              <w:rPr>
                <w:rFonts w:ascii="Abadi" w:hAnsi="Abadi"/>
                <w:sz w:val="18"/>
                <w:szCs w:val="18"/>
              </w:rPr>
            </w:pPr>
          </w:p>
          <w:p w14:paraId="0B93978E" w14:textId="77647E74" w:rsidR="003401E0" w:rsidRDefault="003401E0" w:rsidP="003401E0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</w:t>
            </w:r>
            <w:r>
              <w:t xml:space="preserve"> </w:t>
            </w:r>
            <w:r w:rsidRPr="003401E0">
              <w:rPr>
                <w:rFonts w:ascii="Abadi" w:hAnsi="Abadi"/>
                <w:sz w:val="18"/>
                <w:szCs w:val="18"/>
              </w:rPr>
              <w:t>E</w:t>
            </w:r>
            <w:r w:rsidR="009235C4">
              <w:rPr>
                <w:rFonts w:ascii="Abadi" w:hAnsi="Abadi"/>
                <w:sz w:val="18"/>
                <w:szCs w:val="18"/>
              </w:rPr>
              <w:t>ngage</w:t>
            </w:r>
            <w:r w:rsidRPr="003401E0">
              <w:rPr>
                <w:rFonts w:ascii="Abadi" w:hAnsi="Abadi"/>
                <w:sz w:val="18"/>
                <w:szCs w:val="18"/>
              </w:rPr>
              <w:t xml:space="preserve"> with the idea of kings and kingdoms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7529E04A" w14:textId="3BE3D7BD" w:rsidR="003401E0" w:rsidRPr="003401E0" w:rsidRDefault="003401E0" w:rsidP="003401E0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</w:t>
            </w:r>
            <w:r>
              <w:t xml:space="preserve"> </w:t>
            </w:r>
            <w:r w:rsidRPr="003401E0">
              <w:rPr>
                <w:rFonts w:ascii="Abadi" w:hAnsi="Abadi"/>
                <w:sz w:val="18"/>
                <w:szCs w:val="18"/>
              </w:rPr>
              <w:t>E</w:t>
            </w:r>
            <w:r w:rsidR="009235C4">
              <w:rPr>
                <w:rFonts w:ascii="Abadi" w:hAnsi="Abadi"/>
                <w:sz w:val="18"/>
                <w:szCs w:val="18"/>
              </w:rPr>
              <w:t>nquire</w:t>
            </w:r>
            <w:r w:rsidRPr="003401E0">
              <w:rPr>
                <w:rFonts w:ascii="Abadi" w:hAnsi="Abadi"/>
                <w:sz w:val="18"/>
                <w:szCs w:val="18"/>
              </w:rPr>
              <w:t xml:space="preserve"> into the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3401E0">
              <w:rPr>
                <w:rFonts w:ascii="Abadi" w:hAnsi="Abadi"/>
                <w:sz w:val="18"/>
                <w:szCs w:val="18"/>
              </w:rPr>
              <w:t xml:space="preserve">Christian belief that Jesus is </w:t>
            </w:r>
          </w:p>
          <w:p w14:paraId="4CA76BCC" w14:textId="1682C7A2" w:rsidR="003401E0" w:rsidRDefault="003401E0" w:rsidP="003401E0">
            <w:pPr>
              <w:rPr>
                <w:rFonts w:ascii="Abadi" w:hAnsi="Abadi"/>
                <w:sz w:val="18"/>
                <w:szCs w:val="18"/>
              </w:rPr>
            </w:pPr>
            <w:r w:rsidRPr="003401E0">
              <w:rPr>
                <w:rFonts w:ascii="Abadi" w:hAnsi="Abadi"/>
                <w:sz w:val="18"/>
                <w:szCs w:val="18"/>
              </w:rPr>
              <w:t>King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7A8CA6E6" w14:textId="79DB32E6" w:rsidR="003401E0" w:rsidRPr="003401E0" w:rsidRDefault="003401E0" w:rsidP="003401E0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3. </w:t>
            </w:r>
            <w:r>
              <w:t xml:space="preserve"> </w:t>
            </w:r>
            <w:r w:rsidRPr="003401E0">
              <w:rPr>
                <w:rFonts w:ascii="Abadi" w:hAnsi="Abadi"/>
                <w:sz w:val="18"/>
                <w:szCs w:val="18"/>
              </w:rPr>
              <w:t>E</w:t>
            </w:r>
            <w:r w:rsidR="009235C4">
              <w:rPr>
                <w:rFonts w:ascii="Abadi" w:hAnsi="Abadi"/>
                <w:sz w:val="18"/>
                <w:szCs w:val="18"/>
              </w:rPr>
              <w:t>xplore</w:t>
            </w:r>
            <w:r w:rsidRPr="003401E0">
              <w:rPr>
                <w:rFonts w:ascii="Abadi" w:hAnsi="Abadi"/>
                <w:sz w:val="18"/>
                <w:szCs w:val="18"/>
              </w:rPr>
              <w:t xml:space="preserve"> Christian ideas </w:t>
            </w:r>
          </w:p>
          <w:p w14:paraId="3231549D" w14:textId="5BDFB8B0" w:rsidR="003401E0" w:rsidRDefault="003401E0" w:rsidP="003401E0">
            <w:pPr>
              <w:rPr>
                <w:rFonts w:ascii="Abadi" w:hAnsi="Abadi"/>
                <w:sz w:val="18"/>
                <w:szCs w:val="18"/>
              </w:rPr>
            </w:pPr>
            <w:r w:rsidRPr="003401E0">
              <w:rPr>
                <w:rFonts w:ascii="Abadi" w:hAnsi="Abadi"/>
                <w:sz w:val="18"/>
                <w:szCs w:val="18"/>
              </w:rPr>
              <w:lastRenderedPageBreak/>
              <w:t>about the Kingdom of God in (</w:t>
            </w:r>
            <w:proofErr w:type="spellStart"/>
            <w:r w:rsidRPr="003401E0">
              <w:rPr>
                <w:rFonts w:ascii="Abadi" w:hAnsi="Abadi"/>
                <w:sz w:val="18"/>
                <w:szCs w:val="18"/>
              </w:rPr>
              <w:t>i</w:t>
            </w:r>
            <w:proofErr w:type="spellEnd"/>
            <w:r w:rsidRPr="003401E0">
              <w:rPr>
                <w:rFonts w:ascii="Abadi" w:hAnsi="Abadi"/>
                <w:sz w:val="18"/>
                <w:szCs w:val="18"/>
              </w:rPr>
              <w:t>) Biblical Narrative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5B829D2C" w14:textId="5D7AA443" w:rsidR="00566C03" w:rsidRPr="00566C03" w:rsidRDefault="003401E0" w:rsidP="00566C03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4. </w:t>
            </w:r>
            <w:r w:rsidR="00566C03">
              <w:t xml:space="preserve"> </w:t>
            </w:r>
            <w:r w:rsidR="00566C03" w:rsidRPr="00566C03">
              <w:rPr>
                <w:rFonts w:ascii="Abadi" w:hAnsi="Abadi"/>
                <w:sz w:val="18"/>
                <w:szCs w:val="18"/>
              </w:rPr>
              <w:t>E</w:t>
            </w:r>
            <w:r w:rsidR="009235C4">
              <w:rPr>
                <w:rFonts w:ascii="Abadi" w:hAnsi="Abadi"/>
                <w:sz w:val="18"/>
                <w:szCs w:val="18"/>
              </w:rPr>
              <w:t>xplore</w:t>
            </w:r>
            <w:r w:rsidR="00566C03">
              <w:rPr>
                <w:rFonts w:ascii="Abadi" w:hAnsi="Abadi"/>
                <w:sz w:val="18"/>
                <w:szCs w:val="18"/>
              </w:rPr>
              <w:t xml:space="preserve"> </w:t>
            </w:r>
            <w:r w:rsidR="00566C03" w:rsidRPr="00566C03">
              <w:rPr>
                <w:rFonts w:ascii="Abadi" w:hAnsi="Abadi"/>
                <w:sz w:val="18"/>
                <w:szCs w:val="18"/>
              </w:rPr>
              <w:t xml:space="preserve">Christian ideas </w:t>
            </w:r>
          </w:p>
          <w:p w14:paraId="30BD2BDA" w14:textId="2DB14E5B" w:rsidR="003401E0" w:rsidRDefault="00566C03" w:rsidP="00566C03">
            <w:pPr>
              <w:rPr>
                <w:rFonts w:ascii="Abadi" w:hAnsi="Abadi"/>
                <w:sz w:val="18"/>
                <w:szCs w:val="18"/>
              </w:rPr>
            </w:pPr>
            <w:r w:rsidRPr="00566C03">
              <w:rPr>
                <w:rFonts w:ascii="Abadi" w:hAnsi="Abadi"/>
                <w:sz w:val="18"/>
                <w:szCs w:val="18"/>
              </w:rPr>
              <w:t>about the Kingdom of God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566C03">
              <w:rPr>
                <w:rFonts w:ascii="Abadi" w:hAnsi="Abadi"/>
                <w:sz w:val="18"/>
                <w:szCs w:val="18"/>
              </w:rPr>
              <w:t>in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566C03">
              <w:rPr>
                <w:rFonts w:ascii="Abadi" w:hAnsi="Abadi"/>
                <w:sz w:val="18"/>
                <w:szCs w:val="18"/>
              </w:rPr>
              <w:t>(ii) Church Practice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323B6D38" w14:textId="0383B45E" w:rsidR="00DD5F77" w:rsidRPr="00DD5F77" w:rsidRDefault="00DD5F77" w:rsidP="00DD5F7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5. </w:t>
            </w:r>
            <w:r>
              <w:t xml:space="preserve"> </w:t>
            </w:r>
            <w:r w:rsidRPr="00DD5F77">
              <w:rPr>
                <w:rFonts w:ascii="Abadi" w:hAnsi="Abadi"/>
                <w:sz w:val="18"/>
                <w:szCs w:val="18"/>
              </w:rPr>
              <w:t>E</w:t>
            </w:r>
            <w:r w:rsidR="009235C4">
              <w:rPr>
                <w:rFonts w:ascii="Abadi" w:hAnsi="Abadi"/>
                <w:sz w:val="18"/>
                <w:szCs w:val="18"/>
              </w:rPr>
              <w:t>xplore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DD5F77">
              <w:rPr>
                <w:rFonts w:ascii="Abadi" w:hAnsi="Abadi"/>
                <w:sz w:val="18"/>
                <w:szCs w:val="18"/>
              </w:rPr>
              <w:t xml:space="preserve">Christian ideas </w:t>
            </w:r>
          </w:p>
          <w:p w14:paraId="0617C6D7" w14:textId="65291A64" w:rsidR="00DD5F77" w:rsidRDefault="00DD5F77" w:rsidP="00DD5F77">
            <w:pPr>
              <w:rPr>
                <w:rFonts w:ascii="Abadi" w:hAnsi="Abadi"/>
                <w:sz w:val="18"/>
                <w:szCs w:val="18"/>
              </w:rPr>
            </w:pPr>
            <w:r w:rsidRPr="00DD5F77">
              <w:rPr>
                <w:rFonts w:ascii="Abadi" w:hAnsi="Abadi"/>
                <w:sz w:val="18"/>
                <w:szCs w:val="18"/>
              </w:rPr>
              <w:t>about the Kingdom of God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DD5F77">
              <w:rPr>
                <w:rFonts w:ascii="Abadi" w:hAnsi="Abadi"/>
                <w:sz w:val="18"/>
                <w:szCs w:val="18"/>
              </w:rPr>
              <w:t>in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DD5F77">
              <w:rPr>
                <w:rFonts w:ascii="Abadi" w:hAnsi="Abadi"/>
                <w:sz w:val="18"/>
                <w:szCs w:val="18"/>
              </w:rPr>
              <w:t>(iii) Christian Living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334AD593" w14:textId="614E28B0" w:rsidR="005336C2" w:rsidRPr="005336C2" w:rsidRDefault="005336C2" w:rsidP="005336C2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</w:t>
            </w:r>
            <w:r>
              <w:t xml:space="preserve"> </w:t>
            </w:r>
            <w:r w:rsidRPr="005336C2">
              <w:rPr>
                <w:rFonts w:ascii="Abadi" w:hAnsi="Abadi"/>
                <w:sz w:val="18"/>
                <w:szCs w:val="18"/>
              </w:rPr>
              <w:t>E</w:t>
            </w:r>
            <w:r w:rsidR="009235C4">
              <w:rPr>
                <w:rFonts w:ascii="Abadi" w:hAnsi="Abadi"/>
                <w:sz w:val="18"/>
                <w:szCs w:val="18"/>
              </w:rPr>
              <w:t>valuate</w:t>
            </w:r>
            <w:r w:rsidRPr="005336C2">
              <w:rPr>
                <w:rFonts w:ascii="Abadi" w:hAnsi="Abadi"/>
                <w:sz w:val="18"/>
                <w:szCs w:val="18"/>
              </w:rPr>
              <w:t xml:space="preserve"> your learning </w:t>
            </w:r>
          </w:p>
          <w:p w14:paraId="7EB3B12E" w14:textId="50B7348F" w:rsidR="001079FB" w:rsidRPr="003914C7" w:rsidRDefault="005336C2" w:rsidP="005336C2">
            <w:pPr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5336C2">
              <w:rPr>
                <w:rFonts w:ascii="Abadi" w:hAnsi="Abadi"/>
                <w:sz w:val="18"/>
                <w:szCs w:val="18"/>
              </w:rPr>
              <w:t>In</w:t>
            </w:r>
            <w:r>
              <w:rPr>
                <w:rFonts w:ascii="Abadi" w:hAnsi="Abadi"/>
                <w:sz w:val="18"/>
                <w:szCs w:val="18"/>
              </w:rPr>
              <w:t>to what Christians mean when they talk about the Kingdom of God.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7CB8FEAE" w14:textId="77777777" w:rsidR="000A2DB4" w:rsidRPr="00E55C6A" w:rsidRDefault="000A2DB4" w:rsidP="00D8737F">
            <w:pPr>
              <w:rPr>
                <w:rFonts w:ascii="Abadi" w:hAnsi="Abadi"/>
                <w:b/>
                <w:sz w:val="18"/>
                <w:szCs w:val="18"/>
              </w:rPr>
            </w:pPr>
            <w:r w:rsidRPr="00E55C6A">
              <w:rPr>
                <w:rFonts w:ascii="Abadi" w:hAnsi="Abadi"/>
                <w:b/>
                <w:sz w:val="18"/>
                <w:szCs w:val="18"/>
              </w:rPr>
              <w:lastRenderedPageBreak/>
              <w:t>Judaism: What symbols and stories help Jewish people remember their covenant with God.</w:t>
            </w:r>
          </w:p>
          <w:p w14:paraId="45F1DFC2" w14:textId="77777777" w:rsidR="00A12386" w:rsidRDefault="00A12386" w:rsidP="00D8737F">
            <w:pPr>
              <w:rPr>
                <w:rFonts w:ascii="Abadi" w:hAnsi="Abadi"/>
                <w:sz w:val="18"/>
                <w:szCs w:val="18"/>
              </w:rPr>
            </w:pPr>
          </w:p>
          <w:p w14:paraId="4983E769" w14:textId="4802DC25" w:rsidR="00A12386" w:rsidRPr="00A12386" w:rsidRDefault="00A12386" w:rsidP="00A12386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1. </w:t>
            </w:r>
            <w:r>
              <w:t xml:space="preserve"> </w:t>
            </w:r>
            <w:r w:rsidRPr="00A12386">
              <w:rPr>
                <w:rFonts w:ascii="Abadi" w:hAnsi="Abadi"/>
                <w:sz w:val="18"/>
                <w:szCs w:val="18"/>
              </w:rPr>
              <w:t>E</w:t>
            </w:r>
            <w:r w:rsidR="00795D12">
              <w:rPr>
                <w:rFonts w:ascii="Abadi" w:hAnsi="Abadi"/>
                <w:sz w:val="18"/>
                <w:szCs w:val="18"/>
              </w:rPr>
              <w:t>ngage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A12386">
              <w:rPr>
                <w:rFonts w:ascii="Abadi" w:hAnsi="Abadi"/>
                <w:sz w:val="18"/>
                <w:szCs w:val="18"/>
              </w:rPr>
              <w:t xml:space="preserve">with the idea of </w:t>
            </w:r>
          </w:p>
          <w:p w14:paraId="64517A9D" w14:textId="34DD3768" w:rsidR="00A12386" w:rsidRPr="00A12386" w:rsidRDefault="00A12386" w:rsidP="00A12386">
            <w:pPr>
              <w:rPr>
                <w:rFonts w:ascii="Abadi" w:hAnsi="Abadi"/>
                <w:sz w:val="18"/>
                <w:szCs w:val="18"/>
              </w:rPr>
            </w:pPr>
            <w:r w:rsidRPr="00A12386">
              <w:rPr>
                <w:rFonts w:ascii="Abadi" w:hAnsi="Abadi"/>
                <w:sz w:val="18"/>
                <w:szCs w:val="18"/>
              </w:rPr>
              <w:t xml:space="preserve">symbols / objects helping </w:t>
            </w:r>
          </w:p>
          <w:p w14:paraId="179ABA0E" w14:textId="77777777" w:rsidR="00A12386" w:rsidRDefault="00A12386" w:rsidP="00A12386">
            <w:pPr>
              <w:rPr>
                <w:rFonts w:ascii="Abadi" w:hAnsi="Abadi"/>
                <w:sz w:val="18"/>
                <w:szCs w:val="18"/>
              </w:rPr>
            </w:pPr>
            <w:r w:rsidRPr="00A12386">
              <w:rPr>
                <w:rFonts w:ascii="Abadi" w:hAnsi="Abadi"/>
                <w:sz w:val="18"/>
                <w:szCs w:val="18"/>
              </w:rPr>
              <w:t>people remember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5E8B902E" w14:textId="03A397B2" w:rsidR="00A12386" w:rsidRDefault="00A12386" w:rsidP="00A12386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2. </w:t>
            </w:r>
            <w:r>
              <w:t xml:space="preserve"> </w:t>
            </w:r>
            <w:r w:rsidRPr="00A12386">
              <w:rPr>
                <w:rFonts w:ascii="Abadi" w:hAnsi="Abadi"/>
                <w:sz w:val="18"/>
                <w:szCs w:val="18"/>
              </w:rPr>
              <w:t>E</w:t>
            </w:r>
            <w:r w:rsidR="00795D12">
              <w:rPr>
                <w:rFonts w:ascii="Abadi" w:hAnsi="Abadi"/>
                <w:sz w:val="18"/>
                <w:szCs w:val="18"/>
              </w:rPr>
              <w:t>nquire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A12386">
              <w:rPr>
                <w:rFonts w:ascii="Abadi" w:hAnsi="Abadi"/>
                <w:sz w:val="18"/>
                <w:szCs w:val="18"/>
              </w:rPr>
              <w:t>into ideas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A12386">
              <w:rPr>
                <w:rFonts w:ascii="Abadi" w:hAnsi="Abadi"/>
                <w:sz w:val="18"/>
                <w:szCs w:val="18"/>
              </w:rPr>
              <w:t>about promises and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A12386">
              <w:rPr>
                <w:rFonts w:ascii="Abadi" w:hAnsi="Abadi"/>
                <w:sz w:val="18"/>
                <w:szCs w:val="18"/>
              </w:rPr>
              <w:t>covenants using stories of Abraham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  <w:p w14:paraId="29E19823" w14:textId="77777777" w:rsidR="00795D12" w:rsidRDefault="00795D12" w:rsidP="00A12386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lastRenderedPageBreak/>
              <w:t>3. Explore how objects can hold important memories from Jewish Narrative.</w:t>
            </w:r>
          </w:p>
          <w:p w14:paraId="157FF659" w14:textId="77777777" w:rsidR="00795D12" w:rsidRDefault="00795D12" w:rsidP="00A12386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4. Explore how Passover is a reminder of the covenant in Jewish Community Practice.</w:t>
            </w:r>
          </w:p>
          <w:p w14:paraId="492564F9" w14:textId="77777777" w:rsidR="00795D12" w:rsidRDefault="00795D12" w:rsidP="00A12386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5. Explore how keeping the covenant with God is the basis of Jewish Living.</w:t>
            </w:r>
          </w:p>
          <w:p w14:paraId="7ECDD4B0" w14:textId="4B12362E" w:rsidR="00795D12" w:rsidRPr="00795D12" w:rsidRDefault="00795D12" w:rsidP="00795D12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6. </w:t>
            </w:r>
            <w:r>
              <w:t xml:space="preserve"> </w:t>
            </w:r>
            <w:r w:rsidRPr="00795D12">
              <w:rPr>
                <w:rFonts w:ascii="Abadi" w:hAnsi="Abadi"/>
                <w:sz w:val="18"/>
                <w:szCs w:val="18"/>
              </w:rPr>
              <w:t>E</w:t>
            </w:r>
            <w:r>
              <w:rPr>
                <w:rFonts w:ascii="Abadi" w:hAnsi="Abadi"/>
                <w:sz w:val="18"/>
                <w:szCs w:val="18"/>
              </w:rPr>
              <w:t xml:space="preserve">valuate </w:t>
            </w:r>
            <w:r w:rsidRPr="00795D12">
              <w:rPr>
                <w:rFonts w:ascii="Abadi" w:hAnsi="Abadi"/>
                <w:sz w:val="18"/>
                <w:szCs w:val="18"/>
              </w:rPr>
              <w:t>pupils’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795D12">
              <w:rPr>
                <w:rFonts w:ascii="Abadi" w:hAnsi="Abadi"/>
                <w:sz w:val="18"/>
                <w:szCs w:val="18"/>
              </w:rPr>
              <w:t>learning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795D12">
              <w:rPr>
                <w:rFonts w:ascii="Abadi" w:hAnsi="Abadi"/>
                <w:sz w:val="18"/>
                <w:szCs w:val="18"/>
              </w:rPr>
              <w:t xml:space="preserve">about the Jewish </w:t>
            </w:r>
          </w:p>
          <w:p w14:paraId="1C56B56F" w14:textId="74611AA5" w:rsidR="00795D12" w:rsidRPr="00A12386" w:rsidRDefault="00795D12" w:rsidP="00795D12">
            <w:pPr>
              <w:rPr>
                <w:rFonts w:ascii="Abadi" w:hAnsi="Abadi"/>
                <w:sz w:val="18"/>
                <w:szCs w:val="18"/>
              </w:rPr>
            </w:pPr>
            <w:r w:rsidRPr="00795D12">
              <w:rPr>
                <w:rFonts w:ascii="Abadi" w:hAnsi="Abadi"/>
                <w:sz w:val="18"/>
                <w:szCs w:val="18"/>
              </w:rPr>
              <w:t>idea of covenant</w:t>
            </w:r>
            <w:r>
              <w:rPr>
                <w:rFonts w:ascii="Abadi" w:hAnsi="Abadi"/>
                <w:sz w:val="18"/>
                <w:szCs w:val="18"/>
              </w:rPr>
              <w:t>.</w:t>
            </w:r>
          </w:p>
        </w:tc>
      </w:tr>
      <w:tr w:rsidR="00B4445B" w:rsidRPr="00281B94" w14:paraId="033C4585" w14:textId="77777777" w:rsidTr="00E338EE">
        <w:trPr>
          <w:trHeight w:val="347"/>
        </w:trPr>
        <w:tc>
          <w:tcPr>
            <w:tcW w:w="1555" w:type="dxa"/>
          </w:tcPr>
          <w:p w14:paraId="1EB641AE" w14:textId="77777777" w:rsidR="00B4445B" w:rsidRPr="006F6BFA" w:rsidRDefault="00B4445B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lastRenderedPageBreak/>
              <w:t>PSHCE</w:t>
            </w:r>
          </w:p>
        </w:tc>
        <w:tc>
          <w:tcPr>
            <w:tcW w:w="2380" w:type="dxa"/>
          </w:tcPr>
          <w:p w14:paraId="67437FBE" w14:textId="6402CBEA" w:rsidR="00B4445B" w:rsidRPr="00E55C6A" w:rsidRDefault="00B4445B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 xml:space="preserve">Beginning and Belonging </w:t>
            </w:r>
          </w:p>
          <w:p w14:paraId="5A55C2F2" w14:textId="2724B02E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4587AEA0" w14:textId="71D982B2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1. Making the classroom safe.</w:t>
            </w:r>
          </w:p>
          <w:p w14:paraId="4077EA03" w14:textId="187FCD9D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Building Relationships</w:t>
            </w:r>
          </w:p>
          <w:p w14:paraId="79FFB5D5" w14:textId="795F3B7D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3. Coping with new situations – Emotions.</w:t>
            </w:r>
          </w:p>
          <w:p w14:paraId="38C1FDF7" w14:textId="7FA06FFC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4. Coping with new situations – New people</w:t>
            </w:r>
          </w:p>
          <w:p w14:paraId="30F7BBF3" w14:textId="5B860E64" w:rsidR="00350DCB" w:rsidRDefault="00350DCB" w:rsidP="00350DC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5. Coping with new situations – How to cope</w:t>
            </w:r>
          </w:p>
          <w:p w14:paraId="1EC9EE6A" w14:textId="24A16794" w:rsidR="00350DCB" w:rsidRDefault="00350DCB" w:rsidP="00350DC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6. Sources of Support</w:t>
            </w:r>
          </w:p>
          <w:p w14:paraId="7869674E" w14:textId="77777777" w:rsidR="00350DCB" w:rsidRPr="003914C7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23887783" w14:textId="77777777" w:rsidR="00B4445B" w:rsidRPr="003914C7" w:rsidRDefault="00B4445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35ED59FD" w14:textId="5DC01486" w:rsidR="00B4445B" w:rsidRPr="003914C7" w:rsidRDefault="00B4445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14:paraId="509C63DD" w14:textId="5F0F64E4" w:rsidR="000C175E" w:rsidRPr="00E55C6A" w:rsidRDefault="000C175E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 xml:space="preserve">Anti-bullying </w:t>
            </w:r>
          </w:p>
          <w:p w14:paraId="6C9E6DA5" w14:textId="14E14596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1DA81C9B" w14:textId="77777777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1. Friendships and Falling Out.</w:t>
            </w:r>
          </w:p>
          <w:p w14:paraId="21373BAC" w14:textId="15B9C993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Defining Bullying</w:t>
            </w:r>
          </w:p>
          <w:p w14:paraId="016B990A" w14:textId="4EE25E71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3. Causes and types of Bullying</w:t>
            </w:r>
          </w:p>
          <w:p w14:paraId="77DAC37F" w14:textId="0D4A91F9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4. How Bullying May Affect Us</w:t>
            </w:r>
          </w:p>
          <w:p w14:paraId="00CEA446" w14:textId="2A318B10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5. Responding to Bullying</w:t>
            </w:r>
          </w:p>
          <w:p w14:paraId="49B0BF40" w14:textId="76388BD2" w:rsidR="00350DCB" w:rsidRPr="003914C7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6. Supporting Others</w:t>
            </w:r>
          </w:p>
          <w:p w14:paraId="695E9CD7" w14:textId="77777777" w:rsidR="000C175E" w:rsidRPr="003914C7" w:rsidRDefault="000C175E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58D69D35" w14:textId="77777777" w:rsidR="00B4445B" w:rsidRPr="00E55C6A" w:rsidRDefault="000C175E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>Diversity and communities</w:t>
            </w:r>
          </w:p>
          <w:p w14:paraId="5FFECDCD" w14:textId="77777777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35C47971" w14:textId="77777777" w:rsidR="00350DCB" w:rsidRDefault="00350DC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1. Exploring My Identity</w:t>
            </w:r>
          </w:p>
          <w:p w14:paraId="7E1AF53D" w14:textId="642DBE1E" w:rsidR="00350DCB" w:rsidRPr="003914C7" w:rsidRDefault="00350DCB" w:rsidP="00B4445B">
            <w:pPr>
              <w:rPr>
                <w:rFonts w:ascii="Abadi" w:hAnsi="Abadi" w:cs="Arial"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Valuing Difference</w:t>
            </w:r>
          </w:p>
        </w:tc>
        <w:tc>
          <w:tcPr>
            <w:tcW w:w="2581" w:type="dxa"/>
            <w:gridSpan w:val="5"/>
          </w:tcPr>
          <w:p w14:paraId="52D88C10" w14:textId="77777777" w:rsidR="00B4445B" w:rsidRPr="00E55C6A" w:rsidRDefault="000C175E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>Managing Safety and Risk</w:t>
            </w:r>
          </w:p>
          <w:p w14:paraId="12C7A334" w14:textId="77777777" w:rsidR="008720F4" w:rsidRDefault="008720F4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6B139B90" w14:textId="77777777" w:rsidR="008720F4" w:rsidRDefault="008720F4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 xml:space="preserve">1. Identify physical, </w:t>
            </w:r>
            <w:proofErr w:type="gramStart"/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social</w:t>
            </w:r>
            <w:proofErr w:type="gramEnd"/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 xml:space="preserve"> and emotional risks.</w:t>
            </w:r>
          </w:p>
          <w:p w14:paraId="5691641D" w14:textId="77777777" w:rsidR="008720F4" w:rsidRDefault="008720F4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Understand that pressure to act in a risky way might come from people they know.</w:t>
            </w:r>
          </w:p>
          <w:p w14:paraId="21A7F4EF" w14:textId="77777777" w:rsidR="008720F4" w:rsidRDefault="008720F4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3. State possible physical and mental reactions to different risks.</w:t>
            </w:r>
          </w:p>
          <w:p w14:paraId="00AE7C1A" w14:textId="77777777" w:rsidR="008720F4" w:rsidRDefault="008720F4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4. Develop a range of strategies to aid decision making in risky situations.</w:t>
            </w:r>
          </w:p>
          <w:p w14:paraId="69C65F34" w14:textId="77777777" w:rsidR="0058718B" w:rsidRDefault="0058718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5. To know some ways to reduce risk in a variety of situations.</w:t>
            </w:r>
          </w:p>
          <w:p w14:paraId="650D627D" w14:textId="77777777" w:rsidR="0058718B" w:rsidRDefault="0058718B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6. To recognise some of the causes of accidents and ways to prevent them.</w:t>
            </w:r>
          </w:p>
          <w:p w14:paraId="6F867E2B" w14:textId="058BF39C" w:rsidR="00053DF0" w:rsidRPr="003914C7" w:rsidRDefault="00053DF0" w:rsidP="00B4445B">
            <w:pPr>
              <w:rPr>
                <w:rFonts w:ascii="Abadi" w:hAnsi="Abad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gridSpan w:val="2"/>
          </w:tcPr>
          <w:p w14:paraId="5382AAE2" w14:textId="48EB8A0B" w:rsidR="00B4445B" w:rsidRPr="00E55C6A" w:rsidRDefault="000C175E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 xml:space="preserve">My Emotions </w:t>
            </w:r>
          </w:p>
          <w:p w14:paraId="0F1B9B05" w14:textId="3116CC2F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52A3F7D9" w14:textId="18CB3EDF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1. Understanding and Managing Feelings.</w:t>
            </w:r>
          </w:p>
          <w:p w14:paraId="29CA2594" w14:textId="4198AA54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Understanding and Managing the Impact of Feelings.</w:t>
            </w:r>
          </w:p>
          <w:p w14:paraId="25E82E9B" w14:textId="0CF21A78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3. Concentrating on One Emotion.</w:t>
            </w:r>
          </w:p>
          <w:p w14:paraId="3EEE1C46" w14:textId="71B51C61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4. Getting Support</w:t>
            </w:r>
          </w:p>
          <w:p w14:paraId="4C0EA5DB" w14:textId="620CF062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5. Impact of feelings on actions.</w:t>
            </w:r>
          </w:p>
          <w:p w14:paraId="256EB911" w14:textId="44DF3247" w:rsidR="00E97FEF" w:rsidRDefault="00E97FEF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6. Calming and Relaxing.</w:t>
            </w:r>
          </w:p>
          <w:p w14:paraId="30B5B601" w14:textId="545ECA45" w:rsidR="00E97FEF" w:rsidRPr="003914C7" w:rsidRDefault="00E97FEF" w:rsidP="00B4445B">
            <w:pPr>
              <w:rPr>
                <w:rFonts w:ascii="Abadi" w:hAnsi="Abad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gridSpan w:val="4"/>
          </w:tcPr>
          <w:p w14:paraId="286AFCBF" w14:textId="524F1C78" w:rsidR="00B4445B" w:rsidRPr="00E55C6A" w:rsidRDefault="00B4445B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>Healthy Lifestyles</w:t>
            </w:r>
          </w:p>
          <w:p w14:paraId="4004093A" w14:textId="77777777" w:rsidR="0012772A" w:rsidRDefault="0012772A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7CA50822" w14:textId="77777777" w:rsidR="00447346" w:rsidRDefault="00447346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1. A balanced, healthy lifestyle.</w:t>
            </w:r>
          </w:p>
          <w:p w14:paraId="6CAB09B6" w14:textId="2DB7720D" w:rsidR="00447346" w:rsidRDefault="00447346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Physical Activity.</w:t>
            </w:r>
          </w:p>
          <w:p w14:paraId="6B253A6D" w14:textId="3C94A62A" w:rsidR="00447346" w:rsidRDefault="00447346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3. Healthy Eating.</w:t>
            </w:r>
          </w:p>
          <w:p w14:paraId="6FC479E8" w14:textId="5CDD9B1E" w:rsidR="00447346" w:rsidRDefault="00447346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4. Dental Hygiene.</w:t>
            </w:r>
          </w:p>
          <w:p w14:paraId="14084528" w14:textId="43B7DD24" w:rsidR="00447346" w:rsidRDefault="00447346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5. Making Healthy Choices.</w:t>
            </w:r>
          </w:p>
          <w:p w14:paraId="667EA217" w14:textId="0A1ADDB3" w:rsidR="00447346" w:rsidRPr="003914C7" w:rsidRDefault="00447346" w:rsidP="00B4445B">
            <w:pPr>
              <w:rPr>
                <w:rFonts w:ascii="Abadi" w:hAnsi="Abadi" w:cs="Arial"/>
                <w:color w:val="000000" w:themeColor="text1"/>
                <w:sz w:val="18"/>
                <w:szCs w:val="18"/>
              </w:rPr>
            </w:pPr>
            <w: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6. Processing the learning.</w:t>
            </w:r>
          </w:p>
        </w:tc>
        <w:tc>
          <w:tcPr>
            <w:tcW w:w="2415" w:type="dxa"/>
            <w:gridSpan w:val="3"/>
          </w:tcPr>
          <w:p w14:paraId="199C1A5D" w14:textId="75E2C38B" w:rsidR="00B4445B" w:rsidRPr="00E55C6A" w:rsidRDefault="000C175E" w:rsidP="00B4445B">
            <w:pPr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</w:pPr>
            <w:r w:rsidRPr="00E55C6A">
              <w:rPr>
                <w:rFonts w:ascii="Abadi" w:hAnsi="Abadi" w:cs="DejaVuLGCSansCondensed-Bold"/>
                <w:b/>
                <w:color w:val="000000" w:themeColor="text1"/>
                <w:sz w:val="18"/>
                <w:szCs w:val="18"/>
              </w:rPr>
              <w:t>Relationships and Sex Education</w:t>
            </w:r>
          </w:p>
          <w:p w14:paraId="1774A4A8" w14:textId="77777777" w:rsidR="0012772A" w:rsidRPr="00563593" w:rsidRDefault="0012772A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</w:p>
          <w:p w14:paraId="772FC891" w14:textId="77777777" w:rsidR="00127C2C" w:rsidRPr="00563593" w:rsidRDefault="00127C2C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 w:rsidRPr="00563593"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1. Body knowledge</w:t>
            </w:r>
          </w:p>
          <w:p w14:paraId="00B7CBB8" w14:textId="77777777" w:rsidR="00127C2C" w:rsidRPr="00563593" w:rsidRDefault="00127C2C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 w:rsidRPr="00563593"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2. Body functions and Changes.</w:t>
            </w:r>
          </w:p>
          <w:p w14:paraId="6F2E604C" w14:textId="77777777" w:rsidR="00127C2C" w:rsidRPr="00563593" w:rsidRDefault="00127C2C" w:rsidP="00B4445B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 w:rsidRPr="00563593"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3. Personal hygiene – routines.</w:t>
            </w:r>
          </w:p>
          <w:p w14:paraId="7C5ABB28" w14:textId="630EE635" w:rsidR="00127C2C" w:rsidRPr="00563593" w:rsidRDefault="00127C2C" w:rsidP="00127C2C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 w:rsidRPr="00563593"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4.  Personal hygiene – How it will change in the future.</w:t>
            </w:r>
          </w:p>
          <w:p w14:paraId="4DA2580B" w14:textId="4391FFD4" w:rsidR="00127C2C" w:rsidRPr="00563593" w:rsidRDefault="00127C2C" w:rsidP="00127C2C">
            <w:pPr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</w:pPr>
            <w:r w:rsidRPr="00563593">
              <w:rPr>
                <w:rFonts w:ascii="Abadi" w:hAnsi="Abadi" w:cs="DejaVuLGCSansCondensed-Bold"/>
                <w:bCs/>
                <w:color w:val="000000" w:themeColor="text1"/>
                <w:sz w:val="18"/>
                <w:szCs w:val="18"/>
              </w:rPr>
              <w:t>5. Illness / disease Prevention.</w:t>
            </w:r>
          </w:p>
          <w:p w14:paraId="3373F9A0" w14:textId="3FCAF9F2" w:rsidR="00127C2C" w:rsidRPr="003914C7" w:rsidRDefault="00127C2C" w:rsidP="00B4445B">
            <w:pPr>
              <w:rPr>
                <w:rFonts w:ascii="Abadi" w:hAnsi="Abadi" w:cs="Arial"/>
                <w:color w:val="000000" w:themeColor="text1"/>
                <w:sz w:val="16"/>
                <w:szCs w:val="16"/>
              </w:rPr>
            </w:pPr>
          </w:p>
        </w:tc>
      </w:tr>
      <w:tr w:rsidR="007034FC" w:rsidRPr="00EE6D78" w14:paraId="753CF9BC" w14:textId="77777777" w:rsidTr="00E338EE">
        <w:trPr>
          <w:trHeight w:val="254"/>
        </w:trPr>
        <w:tc>
          <w:tcPr>
            <w:tcW w:w="1555" w:type="dxa"/>
          </w:tcPr>
          <w:p w14:paraId="3A43C35A" w14:textId="77777777" w:rsidR="007034FC" w:rsidRPr="006F6BFA" w:rsidRDefault="007034FC" w:rsidP="007F4574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6F6BFA">
              <w:rPr>
                <w:rFonts w:ascii="Abadi" w:hAnsi="Abadi"/>
                <w:b/>
                <w:bCs/>
                <w:sz w:val="20"/>
                <w:szCs w:val="20"/>
              </w:rPr>
              <w:t>French</w:t>
            </w:r>
          </w:p>
        </w:tc>
        <w:tc>
          <w:tcPr>
            <w:tcW w:w="2380" w:type="dxa"/>
          </w:tcPr>
          <w:p w14:paraId="54AA2AD7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Greetings</w:t>
            </w:r>
          </w:p>
          <w:p w14:paraId="1F3A4E1A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 Culture</w:t>
            </w:r>
          </w:p>
          <w:p w14:paraId="1AD306AD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Instructions</w:t>
            </w:r>
          </w:p>
          <w:p w14:paraId="2CB3DC69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Animals</w:t>
            </w:r>
          </w:p>
          <w:p w14:paraId="0B1B7F84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 Numbers</w:t>
            </w:r>
          </w:p>
          <w:p w14:paraId="38F7967D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 xml:space="preserve"> Plurals</w:t>
            </w:r>
          </w:p>
          <w:p w14:paraId="7FEAB4FE" w14:textId="113A7509" w:rsidR="007034FC" w:rsidRDefault="00053DF0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C</w:t>
            </w:r>
            <w:r w:rsidR="007034FC" w:rsidRPr="003914C7">
              <w:rPr>
                <w:rFonts w:ascii="Abadi" w:hAnsi="Abadi"/>
                <w:sz w:val="18"/>
                <w:szCs w:val="18"/>
              </w:rPr>
              <w:t>onnectives</w:t>
            </w:r>
          </w:p>
          <w:p w14:paraId="0D550158" w14:textId="4D8845CD" w:rsidR="00053DF0" w:rsidRPr="003914C7" w:rsidRDefault="00053DF0" w:rsidP="008C40D2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14:paraId="11214ED5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Gender</w:t>
            </w:r>
          </w:p>
          <w:p w14:paraId="45DA0E41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Story telling</w:t>
            </w:r>
          </w:p>
          <w:p w14:paraId="5961BB63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Describe myself</w:t>
            </w:r>
          </w:p>
          <w:p w14:paraId="155EB4C3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Story reading</w:t>
            </w:r>
          </w:p>
          <w:p w14:paraId="6D49509D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Christmas</w:t>
            </w:r>
          </w:p>
        </w:tc>
        <w:tc>
          <w:tcPr>
            <w:tcW w:w="2581" w:type="dxa"/>
            <w:gridSpan w:val="5"/>
          </w:tcPr>
          <w:p w14:paraId="30A68495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Colours</w:t>
            </w:r>
          </w:p>
          <w:p w14:paraId="7F39112E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Opinions</w:t>
            </w:r>
          </w:p>
          <w:p w14:paraId="4B5515BC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Adjectival word order</w:t>
            </w:r>
          </w:p>
          <w:p w14:paraId="1A2FA93D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Word order and opinions</w:t>
            </w:r>
          </w:p>
          <w:p w14:paraId="317C37C4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  <w:vertAlign w:val="superscript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Stories</w:t>
            </w:r>
          </w:p>
        </w:tc>
        <w:tc>
          <w:tcPr>
            <w:tcW w:w="2523" w:type="dxa"/>
            <w:gridSpan w:val="2"/>
          </w:tcPr>
          <w:p w14:paraId="0574334C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Numbers</w:t>
            </w:r>
          </w:p>
          <w:p w14:paraId="55E09CF6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Age</w:t>
            </w:r>
          </w:p>
          <w:p w14:paraId="24F2659B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Definite and indefinite articles</w:t>
            </w:r>
          </w:p>
          <w:p w14:paraId="0230B5CB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Easter</w:t>
            </w:r>
          </w:p>
        </w:tc>
        <w:tc>
          <w:tcPr>
            <w:tcW w:w="2439" w:type="dxa"/>
            <w:gridSpan w:val="4"/>
          </w:tcPr>
          <w:p w14:paraId="21BACEFE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Useful phrases</w:t>
            </w:r>
          </w:p>
          <w:p w14:paraId="16A39A21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Connectives</w:t>
            </w:r>
          </w:p>
          <w:p w14:paraId="1D5CA2C8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Stories</w:t>
            </w:r>
          </w:p>
          <w:p w14:paraId="05DD8E61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Aussi</w:t>
            </w:r>
          </w:p>
          <w:p w14:paraId="1FABC9CD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Numbers 1-15</w:t>
            </w:r>
          </w:p>
          <w:p w14:paraId="1C69778B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415" w:type="dxa"/>
            <w:gridSpan w:val="3"/>
          </w:tcPr>
          <w:p w14:paraId="151BE092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Days of the week</w:t>
            </w:r>
          </w:p>
          <w:p w14:paraId="6983090B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Revision</w:t>
            </w:r>
          </w:p>
          <w:p w14:paraId="62FEDA30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Assessments</w:t>
            </w:r>
          </w:p>
          <w:p w14:paraId="6605528E" w14:textId="77777777" w:rsidR="007034FC" w:rsidRPr="003914C7" w:rsidRDefault="007034FC" w:rsidP="008C40D2">
            <w:pPr>
              <w:rPr>
                <w:rFonts w:ascii="Abadi" w:hAnsi="Abadi"/>
                <w:sz w:val="18"/>
                <w:szCs w:val="18"/>
              </w:rPr>
            </w:pPr>
            <w:r w:rsidRPr="003914C7">
              <w:rPr>
                <w:rFonts w:ascii="Abadi" w:hAnsi="Abadi"/>
                <w:sz w:val="18"/>
                <w:szCs w:val="18"/>
              </w:rPr>
              <w:t>performance</w:t>
            </w:r>
          </w:p>
        </w:tc>
      </w:tr>
    </w:tbl>
    <w:p w14:paraId="3F458D92" w14:textId="77777777" w:rsidR="00BB29C8" w:rsidRPr="000267E3" w:rsidRDefault="00BB29C8" w:rsidP="00BB29C8">
      <w:pPr>
        <w:rPr>
          <w:rFonts w:asciiTheme="minorHAnsi" w:hAnsiTheme="minorHAnsi"/>
          <w:vanish/>
          <w:sz w:val="20"/>
          <w:szCs w:val="20"/>
        </w:rPr>
      </w:pPr>
    </w:p>
    <w:p w14:paraId="6A54DFA5" w14:textId="77777777" w:rsidR="006E258D" w:rsidRPr="000267E3" w:rsidRDefault="006E258D" w:rsidP="00BA5E28">
      <w:pPr>
        <w:rPr>
          <w:rFonts w:asciiTheme="minorHAnsi" w:hAnsiTheme="minorHAnsi"/>
          <w:sz w:val="20"/>
          <w:szCs w:val="20"/>
        </w:rPr>
      </w:pPr>
    </w:p>
    <w:sectPr w:rsidR="006E258D" w:rsidRPr="000267E3" w:rsidSect="002C6647"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23DD" w14:textId="77777777" w:rsidR="000050C1" w:rsidRDefault="000050C1">
      <w:r>
        <w:separator/>
      </w:r>
    </w:p>
  </w:endnote>
  <w:endnote w:type="continuationSeparator" w:id="0">
    <w:p w14:paraId="63B774B1" w14:textId="77777777" w:rsidR="000050C1" w:rsidRDefault="0000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LGCSans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DF3D" w14:textId="77777777" w:rsidR="00E24515" w:rsidRDefault="00E24515">
    <w:pPr>
      <w:pStyle w:val="Footer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768F" w14:textId="77777777" w:rsidR="000050C1" w:rsidRDefault="000050C1">
      <w:r>
        <w:separator/>
      </w:r>
    </w:p>
  </w:footnote>
  <w:footnote w:type="continuationSeparator" w:id="0">
    <w:p w14:paraId="227D7678" w14:textId="77777777" w:rsidR="000050C1" w:rsidRDefault="0000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A7B"/>
    <w:multiLevelType w:val="hybridMultilevel"/>
    <w:tmpl w:val="967EF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B5165"/>
    <w:multiLevelType w:val="hybridMultilevel"/>
    <w:tmpl w:val="FB16453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75787"/>
    <w:multiLevelType w:val="hybridMultilevel"/>
    <w:tmpl w:val="4C38954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7632"/>
    <w:multiLevelType w:val="hybridMultilevel"/>
    <w:tmpl w:val="65B8B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C63F8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279F"/>
    <w:multiLevelType w:val="hybridMultilevel"/>
    <w:tmpl w:val="64FC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861E6"/>
    <w:multiLevelType w:val="hybridMultilevel"/>
    <w:tmpl w:val="0FAA6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10B19"/>
    <w:multiLevelType w:val="hybridMultilevel"/>
    <w:tmpl w:val="D3E0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A5CB5"/>
    <w:multiLevelType w:val="hybridMultilevel"/>
    <w:tmpl w:val="8CE47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87FE2"/>
    <w:multiLevelType w:val="hybridMultilevel"/>
    <w:tmpl w:val="C9F6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9246A"/>
    <w:multiLevelType w:val="hybridMultilevel"/>
    <w:tmpl w:val="78D28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14A2"/>
    <w:multiLevelType w:val="hybridMultilevel"/>
    <w:tmpl w:val="6EC6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6B64"/>
    <w:multiLevelType w:val="hybridMultilevel"/>
    <w:tmpl w:val="DC34352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35C27"/>
    <w:multiLevelType w:val="hybridMultilevel"/>
    <w:tmpl w:val="24D8F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507F4"/>
    <w:multiLevelType w:val="hybridMultilevel"/>
    <w:tmpl w:val="345070B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A1F34"/>
    <w:multiLevelType w:val="hybridMultilevel"/>
    <w:tmpl w:val="08EA7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93D91"/>
    <w:multiLevelType w:val="hybridMultilevel"/>
    <w:tmpl w:val="5D3E7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11F8"/>
    <w:multiLevelType w:val="hybridMultilevel"/>
    <w:tmpl w:val="2B782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6E3177"/>
    <w:multiLevelType w:val="hybridMultilevel"/>
    <w:tmpl w:val="B21E9AA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F2ACF"/>
    <w:multiLevelType w:val="hybridMultilevel"/>
    <w:tmpl w:val="05CA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1C04"/>
    <w:multiLevelType w:val="hybridMultilevel"/>
    <w:tmpl w:val="5472F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2196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65CDF"/>
    <w:multiLevelType w:val="hybridMultilevel"/>
    <w:tmpl w:val="2DB6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E1B58"/>
    <w:multiLevelType w:val="hybridMultilevel"/>
    <w:tmpl w:val="5FF0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80921"/>
    <w:multiLevelType w:val="hybridMultilevel"/>
    <w:tmpl w:val="D928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67800"/>
    <w:multiLevelType w:val="hybridMultilevel"/>
    <w:tmpl w:val="FA44B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4A3FFC"/>
    <w:multiLevelType w:val="hybridMultilevel"/>
    <w:tmpl w:val="F1F4C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4A20F8"/>
    <w:multiLevelType w:val="hybridMultilevel"/>
    <w:tmpl w:val="C84EE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2"/>
  </w:num>
  <w:num w:numId="5">
    <w:abstractNumId w:val="11"/>
  </w:num>
  <w:num w:numId="6">
    <w:abstractNumId w:val="21"/>
  </w:num>
  <w:num w:numId="7">
    <w:abstractNumId w:val="19"/>
  </w:num>
  <w:num w:numId="8">
    <w:abstractNumId w:val="20"/>
  </w:num>
  <w:num w:numId="9">
    <w:abstractNumId w:val="16"/>
  </w:num>
  <w:num w:numId="10">
    <w:abstractNumId w:val="0"/>
  </w:num>
  <w:num w:numId="11">
    <w:abstractNumId w:val="22"/>
  </w:num>
  <w:num w:numId="12">
    <w:abstractNumId w:val="3"/>
  </w:num>
  <w:num w:numId="13">
    <w:abstractNumId w:val="8"/>
  </w:num>
  <w:num w:numId="14">
    <w:abstractNumId w:val="6"/>
  </w:num>
  <w:num w:numId="15">
    <w:abstractNumId w:val="10"/>
  </w:num>
  <w:num w:numId="16">
    <w:abstractNumId w:val="9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23"/>
  </w:num>
  <w:num w:numId="22">
    <w:abstractNumId w:val="5"/>
  </w:num>
  <w:num w:numId="23">
    <w:abstractNumId w:val="14"/>
  </w:num>
  <w:num w:numId="24">
    <w:abstractNumId w:val="24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E3"/>
    <w:rsid w:val="00000558"/>
    <w:rsid w:val="000006A7"/>
    <w:rsid w:val="000006FB"/>
    <w:rsid w:val="0000181B"/>
    <w:rsid w:val="000039FC"/>
    <w:rsid w:val="000050C1"/>
    <w:rsid w:val="00005A37"/>
    <w:rsid w:val="00005E2F"/>
    <w:rsid w:val="0001234E"/>
    <w:rsid w:val="00012393"/>
    <w:rsid w:val="00014ECC"/>
    <w:rsid w:val="00015C71"/>
    <w:rsid w:val="000163E8"/>
    <w:rsid w:val="000163F7"/>
    <w:rsid w:val="00022F80"/>
    <w:rsid w:val="0002640D"/>
    <w:rsid w:val="000267E3"/>
    <w:rsid w:val="000274E5"/>
    <w:rsid w:val="00030F76"/>
    <w:rsid w:val="00034C40"/>
    <w:rsid w:val="00034EE4"/>
    <w:rsid w:val="00041C33"/>
    <w:rsid w:val="0004239A"/>
    <w:rsid w:val="00042AB1"/>
    <w:rsid w:val="00043D53"/>
    <w:rsid w:val="0004597C"/>
    <w:rsid w:val="00045D8C"/>
    <w:rsid w:val="000462DC"/>
    <w:rsid w:val="00047DAA"/>
    <w:rsid w:val="00053DF0"/>
    <w:rsid w:val="00053E09"/>
    <w:rsid w:val="00055627"/>
    <w:rsid w:val="00062B46"/>
    <w:rsid w:val="00067A34"/>
    <w:rsid w:val="00080B82"/>
    <w:rsid w:val="00080D88"/>
    <w:rsid w:val="000832FB"/>
    <w:rsid w:val="000875AF"/>
    <w:rsid w:val="000879FE"/>
    <w:rsid w:val="00090510"/>
    <w:rsid w:val="000918E1"/>
    <w:rsid w:val="0009212F"/>
    <w:rsid w:val="00095347"/>
    <w:rsid w:val="000A18B0"/>
    <w:rsid w:val="000A2DB4"/>
    <w:rsid w:val="000A3512"/>
    <w:rsid w:val="000A389E"/>
    <w:rsid w:val="000B041E"/>
    <w:rsid w:val="000B26A5"/>
    <w:rsid w:val="000B533A"/>
    <w:rsid w:val="000B784B"/>
    <w:rsid w:val="000C175E"/>
    <w:rsid w:val="000C22AE"/>
    <w:rsid w:val="000C4321"/>
    <w:rsid w:val="000C46EA"/>
    <w:rsid w:val="000C5E2C"/>
    <w:rsid w:val="000C607A"/>
    <w:rsid w:val="000C7187"/>
    <w:rsid w:val="000D0404"/>
    <w:rsid w:val="000D77D5"/>
    <w:rsid w:val="000E08F5"/>
    <w:rsid w:val="000E2551"/>
    <w:rsid w:val="000E7977"/>
    <w:rsid w:val="000F0412"/>
    <w:rsid w:val="000F1D42"/>
    <w:rsid w:val="000F26D7"/>
    <w:rsid w:val="000F55D2"/>
    <w:rsid w:val="000F7DDA"/>
    <w:rsid w:val="00101DCC"/>
    <w:rsid w:val="001072DB"/>
    <w:rsid w:val="001079FB"/>
    <w:rsid w:val="0011169E"/>
    <w:rsid w:val="00116C7A"/>
    <w:rsid w:val="00121B20"/>
    <w:rsid w:val="00123B50"/>
    <w:rsid w:val="00126ECB"/>
    <w:rsid w:val="0012772A"/>
    <w:rsid w:val="00127C2C"/>
    <w:rsid w:val="0013018D"/>
    <w:rsid w:val="001311AC"/>
    <w:rsid w:val="00132D15"/>
    <w:rsid w:val="00134999"/>
    <w:rsid w:val="00135D9A"/>
    <w:rsid w:val="001444D9"/>
    <w:rsid w:val="001479DA"/>
    <w:rsid w:val="00154BA7"/>
    <w:rsid w:val="0015561E"/>
    <w:rsid w:val="00157CE9"/>
    <w:rsid w:val="00161FEA"/>
    <w:rsid w:val="00163107"/>
    <w:rsid w:val="00163699"/>
    <w:rsid w:val="00163F2F"/>
    <w:rsid w:val="00175E2D"/>
    <w:rsid w:val="00181263"/>
    <w:rsid w:val="00183195"/>
    <w:rsid w:val="00183930"/>
    <w:rsid w:val="00184061"/>
    <w:rsid w:val="00186372"/>
    <w:rsid w:val="0019153F"/>
    <w:rsid w:val="001929C7"/>
    <w:rsid w:val="00197946"/>
    <w:rsid w:val="001A170D"/>
    <w:rsid w:val="001A3A59"/>
    <w:rsid w:val="001A737D"/>
    <w:rsid w:val="001A7970"/>
    <w:rsid w:val="001B0C5D"/>
    <w:rsid w:val="001B2D3F"/>
    <w:rsid w:val="001B41AB"/>
    <w:rsid w:val="001B44AA"/>
    <w:rsid w:val="001C0DC4"/>
    <w:rsid w:val="001C3E3A"/>
    <w:rsid w:val="001C57FA"/>
    <w:rsid w:val="001C7345"/>
    <w:rsid w:val="001D2D05"/>
    <w:rsid w:val="001D7134"/>
    <w:rsid w:val="001E0716"/>
    <w:rsid w:val="001E2194"/>
    <w:rsid w:val="001E4D15"/>
    <w:rsid w:val="001F22D6"/>
    <w:rsid w:val="001F6ADB"/>
    <w:rsid w:val="001F7172"/>
    <w:rsid w:val="00200186"/>
    <w:rsid w:val="0020242F"/>
    <w:rsid w:val="00202AB3"/>
    <w:rsid w:val="002044D8"/>
    <w:rsid w:val="00210D5A"/>
    <w:rsid w:val="00215D84"/>
    <w:rsid w:val="00225C8C"/>
    <w:rsid w:val="0023386D"/>
    <w:rsid w:val="00233C12"/>
    <w:rsid w:val="00233C15"/>
    <w:rsid w:val="002444D3"/>
    <w:rsid w:val="002503DF"/>
    <w:rsid w:val="0025176A"/>
    <w:rsid w:val="00252BB0"/>
    <w:rsid w:val="00252CD5"/>
    <w:rsid w:val="00261A63"/>
    <w:rsid w:val="00265265"/>
    <w:rsid w:val="00272C72"/>
    <w:rsid w:val="002778C1"/>
    <w:rsid w:val="00277BBC"/>
    <w:rsid w:val="002810E5"/>
    <w:rsid w:val="00281B94"/>
    <w:rsid w:val="00283A7B"/>
    <w:rsid w:val="00292178"/>
    <w:rsid w:val="002924E2"/>
    <w:rsid w:val="00293B34"/>
    <w:rsid w:val="002949DE"/>
    <w:rsid w:val="00295DD0"/>
    <w:rsid w:val="002A35DF"/>
    <w:rsid w:val="002A63AB"/>
    <w:rsid w:val="002B33E8"/>
    <w:rsid w:val="002C0498"/>
    <w:rsid w:val="002C4322"/>
    <w:rsid w:val="002C4450"/>
    <w:rsid w:val="002C4D91"/>
    <w:rsid w:val="002C58C3"/>
    <w:rsid w:val="002C6647"/>
    <w:rsid w:val="002C755B"/>
    <w:rsid w:val="002D0537"/>
    <w:rsid w:val="002D0D52"/>
    <w:rsid w:val="002D2F77"/>
    <w:rsid w:val="002D3B07"/>
    <w:rsid w:val="002D5357"/>
    <w:rsid w:val="002D5DA8"/>
    <w:rsid w:val="002D5DC2"/>
    <w:rsid w:val="002E143E"/>
    <w:rsid w:val="002F26CB"/>
    <w:rsid w:val="002F45EC"/>
    <w:rsid w:val="002F660A"/>
    <w:rsid w:val="002F757C"/>
    <w:rsid w:val="00300CD2"/>
    <w:rsid w:val="00311905"/>
    <w:rsid w:val="00311AE7"/>
    <w:rsid w:val="00316E28"/>
    <w:rsid w:val="003225A2"/>
    <w:rsid w:val="00322F63"/>
    <w:rsid w:val="0032414D"/>
    <w:rsid w:val="00327401"/>
    <w:rsid w:val="003316F1"/>
    <w:rsid w:val="00335D21"/>
    <w:rsid w:val="00337FC9"/>
    <w:rsid w:val="003401E0"/>
    <w:rsid w:val="00340288"/>
    <w:rsid w:val="00342A00"/>
    <w:rsid w:val="00343BB8"/>
    <w:rsid w:val="00346D55"/>
    <w:rsid w:val="00350DCB"/>
    <w:rsid w:val="00351B9F"/>
    <w:rsid w:val="00351F9A"/>
    <w:rsid w:val="0035274F"/>
    <w:rsid w:val="003533DB"/>
    <w:rsid w:val="0035548F"/>
    <w:rsid w:val="00356AA6"/>
    <w:rsid w:val="003648AB"/>
    <w:rsid w:val="0036791C"/>
    <w:rsid w:val="003706E3"/>
    <w:rsid w:val="0037253E"/>
    <w:rsid w:val="00372577"/>
    <w:rsid w:val="0037300F"/>
    <w:rsid w:val="00373177"/>
    <w:rsid w:val="00373515"/>
    <w:rsid w:val="00377092"/>
    <w:rsid w:val="00380E91"/>
    <w:rsid w:val="00383C34"/>
    <w:rsid w:val="003914C7"/>
    <w:rsid w:val="00391A26"/>
    <w:rsid w:val="00391B33"/>
    <w:rsid w:val="00392C0D"/>
    <w:rsid w:val="00393875"/>
    <w:rsid w:val="00394BDC"/>
    <w:rsid w:val="003A29FD"/>
    <w:rsid w:val="003A4072"/>
    <w:rsid w:val="003B02A2"/>
    <w:rsid w:val="003B4B01"/>
    <w:rsid w:val="003C112A"/>
    <w:rsid w:val="003D103D"/>
    <w:rsid w:val="003D1A0C"/>
    <w:rsid w:val="003D46D5"/>
    <w:rsid w:val="003E2D99"/>
    <w:rsid w:val="003F52C2"/>
    <w:rsid w:val="00400148"/>
    <w:rsid w:val="00401AB7"/>
    <w:rsid w:val="00403BD8"/>
    <w:rsid w:val="004078B4"/>
    <w:rsid w:val="00410A80"/>
    <w:rsid w:val="00412BFF"/>
    <w:rsid w:val="004136C4"/>
    <w:rsid w:val="00413E99"/>
    <w:rsid w:val="00417D1B"/>
    <w:rsid w:val="0042175B"/>
    <w:rsid w:val="004261EE"/>
    <w:rsid w:val="004264D1"/>
    <w:rsid w:val="00435BF9"/>
    <w:rsid w:val="004406C6"/>
    <w:rsid w:val="00444706"/>
    <w:rsid w:val="004447B1"/>
    <w:rsid w:val="004470B1"/>
    <w:rsid w:val="00447346"/>
    <w:rsid w:val="0045085E"/>
    <w:rsid w:val="0045123E"/>
    <w:rsid w:val="00452DE1"/>
    <w:rsid w:val="00453D54"/>
    <w:rsid w:val="00456E02"/>
    <w:rsid w:val="0047082E"/>
    <w:rsid w:val="00474A87"/>
    <w:rsid w:val="00486BB4"/>
    <w:rsid w:val="00490B2B"/>
    <w:rsid w:val="004970DC"/>
    <w:rsid w:val="004A21BD"/>
    <w:rsid w:val="004A7D1B"/>
    <w:rsid w:val="004B7CB9"/>
    <w:rsid w:val="004C3C96"/>
    <w:rsid w:val="004D0710"/>
    <w:rsid w:val="004D1C9A"/>
    <w:rsid w:val="004D245E"/>
    <w:rsid w:val="004D71F2"/>
    <w:rsid w:val="004E2D8A"/>
    <w:rsid w:val="004F1ED1"/>
    <w:rsid w:val="004F6855"/>
    <w:rsid w:val="005012FE"/>
    <w:rsid w:val="00504632"/>
    <w:rsid w:val="0050595A"/>
    <w:rsid w:val="00511124"/>
    <w:rsid w:val="00511798"/>
    <w:rsid w:val="00514ECA"/>
    <w:rsid w:val="00521842"/>
    <w:rsid w:val="005228CE"/>
    <w:rsid w:val="0052300B"/>
    <w:rsid w:val="00524E3D"/>
    <w:rsid w:val="0052582D"/>
    <w:rsid w:val="005336C2"/>
    <w:rsid w:val="00540178"/>
    <w:rsid w:val="00541568"/>
    <w:rsid w:val="00541FB8"/>
    <w:rsid w:val="005422F1"/>
    <w:rsid w:val="0054248A"/>
    <w:rsid w:val="005428C9"/>
    <w:rsid w:val="0054614E"/>
    <w:rsid w:val="00550698"/>
    <w:rsid w:val="00550A71"/>
    <w:rsid w:val="00551A00"/>
    <w:rsid w:val="00553716"/>
    <w:rsid w:val="00560C16"/>
    <w:rsid w:val="00562785"/>
    <w:rsid w:val="00563593"/>
    <w:rsid w:val="00564794"/>
    <w:rsid w:val="005650DD"/>
    <w:rsid w:val="00566C03"/>
    <w:rsid w:val="00567A4E"/>
    <w:rsid w:val="00572A17"/>
    <w:rsid w:val="005743F1"/>
    <w:rsid w:val="00574625"/>
    <w:rsid w:val="005755D5"/>
    <w:rsid w:val="005823D7"/>
    <w:rsid w:val="00585F52"/>
    <w:rsid w:val="00586C85"/>
    <w:rsid w:val="0058718B"/>
    <w:rsid w:val="0059526F"/>
    <w:rsid w:val="00595EB7"/>
    <w:rsid w:val="00595FF8"/>
    <w:rsid w:val="00596616"/>
    <w:rsid w:val="005A12BC"/>
    <w:rsid w:val="005A5E8A"/>
    <w:rsid w:val="005A73EE"/>
    <w:rsid w:val="005A778E"/>
    <w:rsid w:val="005B028A"/>
    <w:rsid w:val="005B2E9E"/>
    <w:rsid w:val="005B3FA4"/>
    <w:rsid w:val="005B68E8"/>
    <w:rsid w:val="005C4C2A"/>
    <w:rsid w:val="005C63F0"/>
    <w:rsid w:val="005D04B5"/>
    <w:rsid w:val="005D1846"/>
    <w:rsid w:val="005D4EB3"/>
    <w:rsid w:val="005E0858"/>
    <w:rsid w:val="005E31DF"/>
    <w:rsid w:val="005E3306"/>
    <w:rsid w:val="005E6EB3"/>
    <w:rsid w:val="005E7A41"/>
    <w:rsid w:val="005F060E"/>
    <w:rsid w:val="005F4130"/>
    <w:rsid w:val="005F6234"/>
    <w:rsid w:val="005F64DB"/>
    <w:rsid w:val="00600B9D"/>
    <w:rsid w:val="00601B94"/>
    <w:rsid w:val="00604707"/>
    <w:rsid w:val="0060499D"/>
    <w:rsid w:val="0061048A"/>
    <w:rsid w:val="0061504B"/>
    <w:rsid w:val="00617CAC"/>
    <w:rsid w:val="006215BF"/>
    <w:rsid w:val="00623259"/>
    <w:rsid w:val="0062397C"/>
    <w:rsid w:val="006263C5"/>
    <w:rsid w:val="00631DD2"/>
    <w:rsid w:val="0064378C"/>
    <w:rsid w:val="006444CE"/>
    <w:rsid w:val="0064490A"/>
    <w:rsid w:val="00645AC0"/>
    <w:rsid w:val="00651A54"/>
    <w:rsid w:val="00653010"/>
    <w:rsid w:val="00653284"/>
    <w:rsid w:val="006556BD"/>
    <w:rsid w:val="0067036D"/>
    <w:rsid w:val="0067542D"/>
    <w:rsid w:val="00676961"/>
    <w:rsid w:val="00676CFD"/>
    <w:rsid w:val="006815FD"/>
    <w:rsid w:val="00683F1A"/>
    <w:rsid w:val="00685AB5"/>
    <w:rsid w:val="00691386"/>
    <w:rsid w:val="00692158"/>
    <w:rsid w:val="006924BB"/>
    <w:rsid w:val="006927DD"/>
    <w:rsid w:val="00692E01"/>
    <w:rsid w:val="00694B41"/>
    <w:rsid w:val="00695E3A"/>
    <w:rsid w:val="006A181B"/>
    <w:rsid w:val="006A18D3"/>
    <w:rsid w:val="006A21DB"/>
    <w:rsid w:val="006A3CC3"/>
    <w:rsid w:val="006A4926"/>
    <w:rsid w:val="006A50C8"/>
    <w:rsid w:val="006A6735"/>
    <w:rsid w:val="006A6897"/>
    <w:rsid w:val="006B53D9"/>
    <w:rsid w:val="006B6557"/>
    <w:rsid w:val="006B7014"/>
    <w:rsid w:val="006C72E6"/>
    <w:rsid w:val="006D3642"/>
    <w:rsid w:val="006E04B9"/>
    <w:rsid w:val="006E258D"/>
    <w:rsid w:val="006E365F"/>
    <w:rsid w:val="006E5785"/>
    <w:rsid w:val="006E58F6"/>
    <w:rsid w:val="006E6484"/>
    <w:rsid w:val="006F4932"/>
    <w:rsid w:val="006F5836"/>
    <w:rsid w:val="006F5F32"/>
    <w:rsid w:val="006F6BFA"/>
    <w:rsid w:val="0070178D"/>
    <w:rsid w:val="007034FC"/>
    <w:rsid w:val="0070366B"/>
    <w:rsid w:val="00720229"/>
    <w:rsid w:val="00721D8A"/>
    <w:rsid w:val="0072529E"/>
    <w:rsid w:val="00725EDC"/>
    <w:rsid w:val="0073090F"/>
    <w:rsid w:val="0073349F"/>
    <w:rsid w:val="00733B88"/>
    <w:rsid w:val="00737502"/>
    <w:rsid w:val="00737B45"/>
    <w:rsid w:val="007474D0"/>
    <w:rsid w:val="0075039F"/>
    <w:rsid w:val="007515F8"/>
    <w:rsid w:val="00754D98"/>
    <w:rsid w:val="00755004"/>
    <w:rsid w:val="00755528"/>
    <w:rsid w:val="0075683D"/>
    <w:rsid w:val="00756896"/>
    <w:rsid w:val="0076428E"/>
    <w:rsid w:val="00766354"/>
    <w:rsid w:val="007723A8"/>
    <w:rsid w:val="00775EE7"/>
    <w:rsid w:val="007772D9"/>
    <w:rsid w:val="00780C6F"/>
    <w:rsid w:val="007815A8"/>
    <w:rsid w:val="0078502B"/>
    <w:rsid w:val="0078583E"/>
    <w:rsid w:val="007955C3"/>
    <w:rsid w:val="00795D12"/>
    <w:rsid w:val="00797E81"/>
    <w:rsid w:val="00797FD6"/>
    <w:rsid w:val="007A1EE8"/>
    <w:rsid w:val="007A5980"/>
    <w:rsid w:val="007A6627"/>
    <w:rsid w:val="007B0DAB"/>
    <w:rsid w:val="007B2D79"/>
    <w:rsid w:val="007B3F2B"/>
    <w:rsid w:val="007B517C"/>
    <w:rsid w:val="007B629F"/>
    <w:rsid w:val="007C39A5"/>
    <w:rsid w:val="007C3E0D"/>
    <w:rsid w:val="007D2F0E"/>
    <w:rsid w:val="007D56CC"/>
    <w:rsid w:val="007E6C0D"/>
    <w:rsid w:val="007F0848"/>
    <w:rsid w:val="007F2AA4"/>
    <w:rsid w:val="007F4574"/>
    <w:rsid w:val="00800575"/>
    <w:rsid w:val="008019E6"/>
    <w:rsid w:val="00803B0A"/>
    <w:rsid w:val="0080564D"/>
    <w:rsid w:val="0080675B"/>
    <w:rsid w:val="0080791C"/>
    <w:rsid w:val="00807AD8"/>
    <w:rsid w:val="0081291D"/>
    <w:rsid w:val="00813885"/>
    <w:rsid w:val="00813E2A"/>
    <w:rsid w:val="00815226"/>
    <w:rsid w:val="008214C6"/>
    <w:rsid w:val="00826B67"/>
    <w:rsid w:val="00826F56"/>
    <w:rsid w:val="00827243"/>
    <w:rsid w:val="00833447"/>
    <w:rsid w:val="00842761"/>
    <w:rsid w:val="00845AAD"/>
    <w:rsid w:val="00846673"/>
    <w:rsid w:val="0084703B"/>
    <w:rsid w:val="00847B71"/>
    <w:rsid w:val="00851211"/>
    <w:rsid w:val="008533FD"/>
    <w:rsid w:val="0085395C"/>
    <w:rsid w:val="00853B22"/>
    <w:rsid w:val="00854E12"/>
    <w:rsid w:val="0085546D"/>
    <w:rsid w:val="00855CDB"/>
    <w:rsid w:val="00857D8E"/>
    <w:rsid w:val="0086312F"/>
    <w:rsid w:val="00864693"/>
    <w:rsid w:val="00865641"/>
    <w:rsid w:val="0086608E"/>
    <w:rsid w:val="008720F4"/>
    <w:rsid w:val="00877DD2"/>
    <w:rsid w:val="00877FA1"/>
    <w:rsid w:val="0088016B"/>
    <w:rsid w:val="00880EF0"/>
    <w:rsid w:val="008866CD"/>
    <w:rsid w:val="00892030"/>
    <w:rsid w:val="00892321"/>
    <w:rsid w:val="008A0108"/>
    <w:rsid w:val="008A24B0"/>
    <w:rsid w:val="008A421D"/>
    <w:rsid w:val="008A7697"/>
    <w:rsid w:val="008A7DBD"/>
    <w:rsid w:val="008B0393"/>
    <w:rsid w:val="008B1A41"/>
    <w:rsid w:val="008B5294"/>
    <w:rsid w:val="008B67D0"/>
    <w:rsid w:val="008B7694"/>
    <w:rsid w:val="008C52BF"/>
    <w:rsid w:val="008C5551"/>
    <w:rsid w:val="008D0AE2"/>
    <w:rsid w:val="008D2181"/>
    <w:rsid w:val="008D2637"/>
    <w:rsid w:val="008E3D71"/>
    <w:rsid w:val="008E6867"/>
    <w:rsid w:val="008F0748"/>
    <w:rsid w:val="008F2B4C"/>
    <w:rsid w:val="008F5097"/>
    <w:rsid w:val="00900726"/>
    <w:rsid w:val="00900E7A"/>
    <w:rsid w:val="00901E3C"/>
    <w:rsid w:val="00902D56"/>
    <w:rsid w:val="00907240"/>
    <w:rsid w:val="00913727"/>
    <w:rsid w:val="0091389C"/>
    <w:rsid w:val="009162D6"/>
    <w:rsid w:val="00916FEB"/>
    <w:rsid w:val="00921C81"/>
    <w:rsid w:val="00921F11"/>
    <w:rsid w:val="009220F9"/>
    <w:rsid w:val="009235C4"/>
    <w:rsid w:val="00925F91"/>
    <w:rsid w:val="00926FDA"/>
    <w:rsid w:val="00930B37"/>
    <w:rsid w:val="009409DB"/>
    <w:rsid w:val="0094384F"/>
    <w:rsid w:val="009506D7"/>
    <w:rsid w:val="00952966"/>
    <w:rsid w:val="00960EDF"/>
    <w:rsid w:val="00963861"/>
    <w:rsid w:val="00965D4F"/>
    <w:rsid w:val="00966976"/>
    <w:rsid w:val="009735B9"/>
    <w:rsid w:val="00973D0D"/>
    <w:rsid w:val="009741F0"/>
    <w:rsid w:val="00976148"/>
    <w:rsid w:val="00977CA7"/>
    <w:rsid w:val="00980EF3"/>
    <w:rsid w:val="00982688"/>
    <w:rsid w:val="00984085"/>
    <w:rsid w:val="009A0E28"/>
    <w:rsid w:val="009A192B"/>
    <w:rsid w:val="009A2D13"/>
    <w:rsid w:val="009A56F3"/>
    <w:rsid w:val="009A5F2C"/>
    <w:rsid w:val="009A6067"/>
    <w:rsid w:val="009B0CDA"/>
    <w:rsid w:val="009B3AB3"/>
    <w:rsid w:val="009B3E62"/>
    <w:rsid w:val="009B5745"/>
    <w:rsid w:val="009C028C"/>
    <w:rsid w:val="009C07B3"/>
    <w:rsid w:val="009C265C"/>
    <w:rsid w:val="009C7B1E"/>
    <w:rsid w:val="009D0FC4"/>
    <w:rsid w:val="009D31A2"/>
    <w:rsid w:val="009D37B6"/>
    <w:rsid w:val="009D3D63"/>
    <w:rsid w:val="009D400C"/>
    <w:rsid w:val="009D49F4"/>
    <w:rsid w:val="009D6016"/>
    <w:rsid w:val="009D6AA6"/>
    <w:rsid w:val="009D6D81"/>
    <w:rsid w:val="009E005E"/>
    <w:rsid w:val="009E1D17"/>
    <w:rsid w:val="009E35CA"/>
    <w:rsid w:val="009E3E10"/>
    <w:rsid w:val="009E7A88"/>
    <w:rsid w:val="009F2090"/>
    <w:rsid w:val="009F243D"/>
    <w:rsid w:val="009F47E6"/>
    <w:rsid w:val="009F4903"/>
    <w:rsid w:val="00A026DC"/>
    <w:rsid w:val="00A029FA"/>
    <w:rsid w:val="00A02AC9"/>
    <w:rsid w:val="00A07EE5"/>
    <w:rsid w:val="00A11F4C"/>
    <w:rsid w:val="00A1203B"/>
    <w:rsid w:val="00A12386"/>
    <w:rsid w:val="00A14EC1"/>
    <w:rsid w:val="00A159D7"/>
    <w:rsid w:val="00A22DAA"/>
    <w:rsid w:val="00A23A1C"/>
    <w:rsid w:val="00A31DCD"/>
    <w:rsid w:val="00A32BA3"/>
    <w:rsid w:val="00A35216"/>
    <w:rsid w:val="00A35D63"/>
    <w:rsid w:val="00A35F40"/>
    <w:rsid w:val="00A37F0E"/>
    <w:rsid w:val="00A411E1"/>
    <w:rsid w:val="00A437F1"/>
    <w:rsid w:val="00A43F3F"/>
    <w:rsid w:val="00A44516"/>
    <w:rsid w:val="00A500F2"/>
    <w:rsid w:val="00A526D6"/>
    <w:rsid w:val="00A52DAF"/>
    <w:rsid w:val="00A53D43"/>
    <w:rsid w:val="00A602F4"/>
    <w:rsid w:val="00A6253B"/>
    <w:rsid w:val="00A6301E"/>
    <w:rsid w:val="00A6427F"/>
    <w:rsid w:val="00A64EC8"/>
    <w:rsid w:val="00A72443"/>
    <w:rsid w:val="00A75C9A"/>
    <w:rsid w:val="00A7734F"/>
    <w:rsid w:val="00A81401"/>
    <w:rsid w:val="00A83249"/>
    <w:rsid w:val="00A85422"/>
    <w:rsid w:val="00A86932"/>
    <w:rsid w:val="00A86958"/>
    <w:rsid w:val="00A87DD8"/>
    <w:rsid w:val="00A9054B"/>
    <w:rsid w:val="00A90C95"/>
    <w:rsid w:val="00AA5E96"/>
    <w:rsid w:val="00AA66D6"/>
    <w:rsid w:val="00AA7CD0"/>
    <w:rsid w:val="00AB059F"/>
    <w:rsid w:val="00AB3BC6"/>
    <w:rsid w:val="00AB55BB"/>
    <w:rsid w:val="00AB76FD"/>
    <w:rsid w:val="00AC1C8C"/>
    <w:rsid w:val="00AC1D5A"/>
    <w:rsid w:val="00AC25C6"/>
    <w:rsid w:val="00AD0563"/>
    <w:rsid w:val="00AD4C41"/>
    <w:rsid w:val="00AE2ABA"/>
    <w:rsid w:val="00AE6253"/>
    <w:rsid w:val="00AE73B4"/>
    <w:rsid w:val="00AE7879"/>
    <w:rsid w:val="00AF16A6"/>
    <w:rsid w:val="00AF4F42"/>
    <w:rsid w:val="00AF7408"/>
    <w:rsid w:val="00AF76BC"/>
    <w:rsid w:val="00B001FF"/>
    <w:rsid w:val="00B034EF"/>
    <w:rsid w:val="00B0614B"/>
    <w:rsid w:val="00B0640F"/>
    <w:rsid w:val="00B1157D"/>
    <w:rsid w:val="00B1286F"/>
    <w:rsid w:val="00B14474"/>
    <w:rsid w:val="00B23E6C"/>
    <w:rsid w:val="00B27F6B"/>
    <w:rsid w:val="00B3235D"/>
    <w:rsid w:val="00B32727"/>
    <w:rsid w:val="00B353C6"/>
    <w:rsid w:val="00B35818"/>
    <w:rsid w:val="00B35981"/>
    <w:rsid w:val="00B37A69"/>
    <w:rsid w:val="00B42607"/>
    <w:rsid w:val="00B437B0"/>
    <w:rsid w:val="00B443D5"/>
    <w:rsid w:val="00B4445B"/>
    <w:rsid w:val="00B45A74"/>
    <w:rsid w:val="00B45AF2"/>
    <w:rsid w:val="00B5152E"/>
    <w:rsid w:val="00B557CA"/>
    <w:rsid w:val="00B57E50"/>
    <w:rsid w:val="00B60268"/>
    <w:rsid w:val="00B63300"/>
    <w:rsid w:val="00B67A4A"/>
    <w:rsid w:val="00B73D2A"/>
    <w:rsid w:val="00B76720"/>
    <w:rsid w:val="00B81E08"/>
    <w:rsid w:val="00B82698"/>
    <w:rsid w:val="00B85329"/>
    <w:rsid w:val="00B87BE9"/>
    <w:rsid w:val="00B91697"/>
    <w:rsid w:val="00B97E6A"/>
    <w:rsid w:val="00BA1872"/>
    <w:rsid w:val="00BA219C"/>
    <w:rsid w:val="00BA24E8"/>
    <w:rsid w:val="00BA2762"/>
    <w:rsid w:val="00BA33F4"/>
    <w:rsid w:val="00BA3F3D"/>
    <w:rsid w:val="00BA5E28"/>
    <w:rsid w:val="00BA6461"/>
    <w:rsid w:val="00BA68DC"/>
    <w:rsid w:val="00BA7DBF"/>
    <w:rsid w:val="00BB1287"/>
    <w:rsid w:val="00BB29C8"/>
    <w:rsid w:val="00BB532B"/>
    <w:rsid w:val="00BB5356"/>
    <w:rsid w:val="00BB63D5"/>
    <w:rsid w:val="00BB6B46"/>
    <w:rsid w:val="00BC1B7D"/>
    <w:rsid w:val="00BC2363"/>
    <w:rsid w:val="00BC3148"/>
    <w:rsid w:val="00BC3BC6"/>
    <w:rsid w:val="00BC4CF8"/>
    <w:rsid w:val="00BC783D"/>
    <w:rsid w:val="00BC7871"/>
    <w:rsid w:val="00BD2C17"/>
    <w:rsid w:val="00BD69B0"/>
    <w:rsid w:val="00BE3348"/>
    <w:rsid w:val="00BE4291"/>
    <w:rsid w:val="00BE5341"/>
    <w:rsid w:val="00BE76B0"/>
    <w:rsid w:val="00BF03E5"/>
    <w:rsid w:val="00BF2211"/>
    <w:rsid w:val="00BF262E"/>
    <w:rsid w:val="00BF4EF9"/>
    <w:rsid w:val="00BF6424"/>
    <w:rsid w:val="00C04AA9"/>
    <w:rsid w:val="00C04C03"/>
    <w:rsid w:val="00C112CA"/>
    <w:rsid w:val="00C11A26"/>
    <w:rsid w:val="00C13AF3"/>
    <w:rsid w:val="00C17956"/>
    <w:rsid w:val="00C20A1D"/>
    <w:rsid w:val="00C24EDE"/>
    <w:rsid w:val="00C25348"/>
    <w:rsid w:val="00C257B7"/>
    <w:rsid w:val="00C26138"/>
    <w:rsid w:val="00C27E6A"/>
    <w:rsid w:val="00C373D7"/>
    <w:rsid w:val="00C464A0"/>
    <w:rsid w:val="00C47DEB"/>
    <w:rsid w:val="00C5767B"/>
    <w:rsid w:val="00C626EF"/>
    <w:rsid w:val="00C7024D"/>
    <w:rsid w:val="00C71340"/>
    <w:rsid w:val="00C71FEF"/>
    <w:rsid w:val="00C75864"/>
    <w:rsid w:val="00C769FA"/>
    <w:rsid w:val="00C80B07"/>
    <w:rsid w:val="00C80DFE"/>
    <w:rsid w:val="00C8117F"/>
    <w:rsid w:val="00C837D9"/>
    <w:rsid w:val="00C900F2"/>
    <w:rsid w:val="00C966E2"/>
    <w:rsid w:val="00C969BB"/>
    <w:rsid w:val="00CA4C31"/>
    <w:rsid w:val="00CA70B0"/>
    <w:rsid w:val="00CA7FC5"/>
    <w:rsid w:val="00CB001A"/>
    <w:rsid w:val="00CB2989"/>
    <w:rsid w:val="00CB30DB"/>
    <w:rsid w:val="00CB337A"/>
    <w:rsid w:val="00CB5AE5"/>
    <w:rsid w:val="00CC2F01"/>
    <w:rsid w:val="00CC6D25"/>
    <w:rsid w:val="00CC7A55"/>
    <w:rsid w:val="00CD4A0D"/>
    <w:rsid w:val="00CE18C0"/>
    <w:rsid w:val="00CE4226"/>
    <w:rsid w:val="00CF1152"/>
    <w:rsid w:val="00CF2EC8"/>
    <w:rsid w:val="00CF7FE2"/>
    <w:rsid w:val="00D0022D"/>
    <w:rsid w:val="00D04193"/>
    <w:rsid w:val="00D05A01"/>
    <w:rsid w:val="00D05AFF"/>
    <w:rsid w:val="00D14ADE"/>
    <w:rsid w:val="00D1604F"/>
    <w:rsid w:val="00D20BA4"/>
    <w:rsid w:val="00D242C1"/>
    <w:rsid w:val="00D25243"/>
    <w:rsid w:val="00D33E3C"/>
    <w:rsid w:val="00D35BE3"/>
    <w:rsid w:val="00D4142F"/>
    <w:rsid w:val="00D44D2C"/>
    <w:rsid w:val="00D476FA"/>
    <w:rsid w:val="00D51803"/>
    <w:rsid w:val="00D61CF7"/>
    <w:rsid w:val="00D642AE"/>
    <w:rsid w:val="00D65FE2"/>
    <w:rsid w:val="00D66CFF"/>
    <w:rsid w:val="00D67604"/>
    <w:rsid w:val="00D702AC"/>
    <w:rsid w:val="00D75E35"/>
    <w:rsid w:val="00D80318"/>
    <w:rsid w:val="00D82838"/>
    <w:rsid w:val="00D836D6"/>
    <w:rsid w:val="00D8737F"/>
    <w:rsid w:val="00D87523"/>
    <w:rsid w:val="00D9068E"/>
    <w:rsid w:val="00D91522"/>
    <w:rsid w:val="00D92767"/>
    <w:rsid w:val="00D96C4C"/>
    <w:rsid w:val="00D9787C"/>
    <w:rsid w:val="00DA1360"/>
    <w:rsid w:val="00DB07BE"/>
    <w:rsid w:val="00DB5316"/>
    <w:rsid w:val="00DB77A4"/>
    <w:rsid w:val="00DB7FE7"/>
    <w:rsid w:val="00DC3745"/>
    <w:rsid w:val="00DC69AF"/>
    <w:rsid w:val="00DD18DF"/>
    <w:rsid w:val="00DD2008"/>
    <w:rsid w:val="00DD39CE"/>
    <w:rsid w:val="00DD3A91"/>
    <w:rsid w:val="00DD5F77"/>
    <w:rsid w:val="00DD6E9A"/>
    <w:rsid w:val="00DE061C"/>
    <w:rsid w:val="00DE1DC8"/>
    <w:rsid w:val="00DE33F8"/>
    <w:rsid w:val="00DE59C4"/>
    <w:rsid w:val="00DE6968"/>
    <w:rsid w:val="00DE6ADA"/>
    <w:rsid w:val="00DE7E2A"/>
    <w:rsid w:val="00DF058E"/>
    <w:rsid w:val="00DF1DDC"/>
    <w:rsid w:val="00DF1DFD"/>
    <w:rsid w:val="00DF347E"/>
    <w:rsid w:val="00DF36D0"/>
    <w:rsid w:val="00DF5C4E"/>
    <w:rsid w:val="00E05607"/>
    <w:rsid w:val="00E10192"/>
    <w:rsid w:val="00E10C7B"/>
    <w:rsid w:val="00E11801"/>
    <w:rsid w:val="00E133C1"/>
    <w:rsid w:val="00E1392E"/>
    <w:rsid w:val="00E16D5E"/>
    <w:rsid w:val="00E176EB"/>
    <w:rsid w:val="00E206AE"/>
    <w:rsid w:val="00E20E1C"/>
    <w:rsid w:val="00E21225"/>
    <w:rsid w:val="00E22889"/>
    <w:rsid w:val="00E24515"/>
    <w:rsid w:val="00E32781"/>
    <w:rsid w:val="00E32ABF"/>
    <w:rsid w:val="00E338EE"/>
    <w:rsid w:val="00E369C9"/>
    <w:rsid w:val="00E406EB"/>
    <w:rsid w:val="00E40F52"/>
    <w:rsid w:val="00E421FF"/>
    <w:rsid w:val="00E431F6"/>
    <w:rsid w:val="00E43343"/>
    <w:rsid w:val="00E43919"/>
    <w:rsid w:val="00E43FC5"/>
    <w:rsid w:val="00E453E8"/>
    <w:rsid w:val="00E5103B"/>
    <w:rsid w:val="00E54BF6"/>
    <w:rsid w:val="00E55C6A"/>
    <w:rsid w:val="00E574AB"/>
    <w:rsid w:val="00E5787A"/>
    <w:rsid w:val="00E623EA"/>
    <w:rsid w:val="00E6387D"/>
    <w:rsid w:val="00E724F7"/>
    <w:rsid w:val="00E73708"/>
    <w:rsid w:val="00E73EFE"/>
    <w:rsid w:val="00E74FC3"/>
    <w:rsid w:val="00E75FC6"/>
    <w:rsid w:val="00E76F62"/>
    <w:rsid w:val="00E80D94"/>
    <w:rsid w:val="00E821F6"/>
    <w:rsid w:val="00E85BCB"/>
    <w:rsid w:val="00E92414"/>
    <w:rsid w:val="00E92464"/>
    <w:rsid w:val="00E94497"/>
    <w:rsid w:val="00E97FEF"/>
    <w:rsid w:val="00EA2C53"/>
    <w:rsid w:val="00EB03E1"/>
    <w:rsid w:val="00EB2A09"/>
    <w:rsid w:val="00EB5901"/>
    <w:rsid w:val="00EC0493"/>
    <w:rsid w:val="00EC114D"/>
    <w:rsid w:val="00EC1770"/>
    <w:rsid w:val="00EC186B"/>
    <w:rsid w:val="00EC3FE6"/>
    <w:rsid w:val="00EE0B39"/>
    <w:rsid w:val="00EE1330"/>
    <w:rsid w:val="00EE4B63"/>
    <w:rsid w:val="00EE6D78"/>
    <w:rsid w:val="00F03548"/>
    <w:rsid w:val="00F12B7C"/>
    <w:rsid w:val="00F12BDF"/>
    <w:rsid w:val="00F12C00"/>
    <w:rsid w:val="00F12E18"/>
    <w:rsid w:val="00F1378F"/>
    <w:rsid w:val="00F138E2"/>
    <w:rsid w:val="00F14B0B"/>
    <w:rsid w:val="00F22020"/>
    <w:rsid w:val="00F24549"/>
    <w:rsid w:val="00F26A9A"/>
    <w:rsid w:val="00F26BD1"/>
    <w:rsid w:val="00F30624"/>
    <w:rsid w:val="00F30BF8"/>
    <w:rsid w:val="00F32041"/>
    <w:rsid w:val="00F43533"/>
    <w:rsid w:val="00F43CC1"/>
    <w:rsid w:val="00F45C43"/>
    <w:rsid w:val="00F501B9"/>
    <w:rsid w:val="00F50CDC"/>
    <w:rsid w:val="00F5354E"/>
    <w:rsid w:val="00F56FE9"/>
    <w:rsid w:val="00F62407"/>
    <w:rsid w:val="00F661ED"/>
    <w:rsid w:val="00F66AF0"/>
    <w:rsid w:val="00F66F94"/>
    <w:rsid w:val="00F71C8C"/>
    <w:rsid w:val="00F72B8A"/>
    <w:rsid w:val="00F73856"/>
    <w:rsid w:val="00F76A90"/>
    <w:rsid w:val="00F80789"/>
    <w:rsid w:val="00F80C0B"/>
    <w:rsid w:val="00F80F69"/>
    <w:rsid w:val="00F81E90"/>
    <w:rsid w:val="00F84F9E"/>
    <w:rsid w:val="00F94EF8"/>
    <w:rsid w:val="00F97FCF"/>
    <w:rsid w:val="00FA0728"/>
    <w:rsid w:val="00FA2428"/>
    <w:rsid w:val="00FA468A"/>
    <w:rsid w:val="00FA7E4C"/>
    <w:rsid w:val="00FB40AE"/>
    <w:rsid w:val="00FB4DBF"/>
    <w:rsid w:val="00FB65FA"/>
    <w:rsid w:val="00FC2B8C"/>
    <w:rsid w:val="00FC2D4D"/>
    <w:rsid w:val="00FC3D5C"/>
    <w:rsid w:val="00FC4206"/>
    <w:rsid w:val="00FC742C"/>
    <w:rsid w:val="00FD602C"/>
    <w:rsid w:val="00FD7BD7"/>
    <w:rsid w:val="00FE538B"/>
    <w:rsid w:val="00FE552B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F0D2B"/>
  <w15:docId w15:val="{CD9A9BD5-56B4-4BBD-9B13-6AF480AC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B9F"/>
    <w:rPr>
      <w:rFonts w:ascii="Comic Sans MS" w:hAnsi="Comic Sans MS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C1C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1C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B35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53C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6C68F-1635-4731-B028-3D452D7E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5150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</vt:lpstr>
    </vt:vector>
  </TitlesOfParts>
  <Company>Isleham Primary</Company>
  <LinksUpToDate>false</LinksUpToDate>
  <CharactersWithSpaces>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Kyle Walker</dc:creator>
  <cp:lastModifiedBy>K W</cp:lastModifiedBy>
  <cp:revision>2</cp:revision>
  <cp:lastPrinted>2020-11-18T15:43:00Z</cp:lastPrinted>
  <dcterms:created xsi:type="dcterms:W3CDTF">2021-08-31T10:36:00Z</dcterms:created>
  <dcterms:modified xsi:type="dcterms:W3CDTF">2021-08-31T10:36:00Z</dcterms:modified>
</cp:coreProperties>
</file>