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1D" w:rsidRPr="00562B1D" w:rsidRDefault="00562B1D">
      <w:pPr>
        <w:rPr>
          <w:b/>
          <w:sz w:val="24"/>
          <w:u w:val="single"/>
        </w:rPr>
      </w:pPr>
      <w:r w:rsidRPr="00562B1D">
        <w:rPr>
          <w:b/>
          <w:sz w:val="24"/>
          <w:u w:val="single"/>
        </w:rPr>
        <w:t>Christian values</w:t>
      </w:r>
    </w:p>
    <w:p w:rsidR="00562B1D" w:rsidRPr="00562B1D" w:rsidRDefault="00562B1D" w:rsidP="00562B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As a Church of England Primary School, we aim </w:t>
      </w:r>
      <w:proofErr w:type="gramStart"/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to:-</w:t>
      </w:r>
      <w:proofErr w:type="gramEnd"/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value and respect every individual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challenge and support our learners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reward effort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enjoy learning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promote health, wellbeing &amp; happiness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share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provide a safe and caring environment</w:t>
      </w:r>
    </w:p>
    <w:p w:rsidR="00562B1D" w:rsidRPr="00562B1D" w:rsidRDefault="00562B1D" w:rsidP="00562B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uphold Christian values</w:t>
      </w:r>
    </w:p>
    <w:p w:rsidR="00562B1D" w:rsidRPr="00562B1D" w:rsidRDefault="00562B1D" w:rsidP="00562B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learn about the following 12 Christian values to help us live and work together </w:t>
      </w:r>
      <w:proofErr w:type="gramStart"/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successfully:-</w:t>
      </w:r>
      <w:proofErr w:type="gramEnd"/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compassion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courage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forgiveness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friendship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generosity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justice (and peace)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perseverance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respect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service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thankfulness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trust</w:t>
      </w:r>
    </w:p>
    <w:p w:rsidR="00562B1D" w:rsidRPr="00562B1D" w:rsidRDefault="00562B1D" w:rsidP="00562B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truthfulness </w:t>
      </w:r>
    </w:p>
    <w:p w:rsidR="00562B1D" w:rsidRPr="00562B1D" w:rsidRDefault="00562B1D" w:rsidP="00562B1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62B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562B1D" w:rsidRPr="00562B1D" w:rsidRDefault="00562B1D">
      <w:bookmarkStart w:id="0" w:name="_GoBack"/>
      <w:r w:rsidRPr="00562B1D">
        <w:rPr>
          <w:noProof/>
          <w:lang w:eastAsia="en-GB"/>
        </w:rPr>
        <w:drawing>
          <wp:inline distT="0" distB="0" distL="0" distR="0" wp14:anchorId="13CB372E" wp14:editId="7610A52B">
            <wp:extent cx="570859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56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5" t="7748" r="11221" b="10899"/>
                    <a:stretch/>
                  </pic:blipFill>
                  <pic:spPr bwMode="auto">
                    <a:xfrm>
                      <a:off x="0" y="0"/>
                      <a:ext cx="5721657" cy="4162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6423" w:rsidRPr="00562B1D" w:rsidRDefault="00562B1D">
      <w:r w:rsidRPr="00562B1D">
        <w:t xml:space="preserve">See </w:t>
      </w:r>
      <w:hyperlink r:id="rId6" w:history="1">
        <w:r w:rsidRPr="00562B1D">
          <w:rPr>
            <w:rStyle w:val="Hyperlink"/>
          </w:rPr>
          <w:t>http://www.imaginor.co.uk/values/</w:t>
        </w:r>
      </w:hyperlink>
      <w:r w:rsidRPr="00562B1D">
        <w:t xml:space="preserve"> for more information about our values and their Christian links</w:t>
      </w:r>
    </w:p>
    <w:p w:rsidR="00562B1D" w:rsidRPr="00562B1D" w:rsidRDefault="00562B1D">
      <w:r w:rsidRPr="00562B1D">
        <w:t>In our school, each child’s social, moral, spiritual and cultural development is nurtured. Opportunities for reflection and prayer are valued; we have dedicated prayer spaces both inside and outdoors, and regular opportunities throughout the day for prayers of thanks.</w:t>
      </w:r>
    </w:p>
    <w:sectPr w:rsidR="00562B1D" w:rsidRPr="00562B1D" w:rsidSect="00562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2584"/>
    <w:multiLevelType w:val="multilevel"/>
    <w:tmpl w:val="EB7A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E6AC6"/>
    <w:multiLevelType w:val="multilevel"/>
    <w:tmpl w:val="1B4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1D"/>
    <w:rsid w:val="00562B1D"/>
    <w:rsid w:val="00A4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37E0"/>
  <w15:chartTrackingRefBased/>
  <w15:docId w15:val="{50E31663-3850-451B-AC3C-A48A33A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aginor.co.uk/valu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2016-10-04T18:57:00Z</dcterms:created>
  <dcterms:modified xsi:type="dcterms:W3CDTF">2016-10-04T19:03:00Z</dcterms:modified>
</cp:coreProperties>
</file>